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3AE" w:rsidRPr="008C3BD9" w:rsidRDefault="00A573AE" w:rsidP="00C541B8">
      <w:pPr>
        <w:jc w:val="center"/>
        <w:rPr>
          <w:rFonts w:ascii="ＭＳ Ｐゴシック" w:eastAsia="ＭＳ Ｐゴシック" w:hAnsi="ＭＳ Ｐゴシック"/>
          <w:szCs w:val="21"/>
        </w:rPr>
      </w:pPr>
      <w:bookmarkStart w:id="0" w:name="_GoBack"/>
      <w:bookmarkEnd w:id="0"/>
      <w:r w:rsidRPr="008C3BD9">
        <w:rPr>
          <w:rFonts w:ascii="ＭＳ Ｐゴシック" w:eastAsia="ＭＳ Ｐゴシック" w:hAnsi="ＭＳ Ｐゴシック" w:hint="eastAsia"/>
          <w:szCs w:val="21"/>
        </w:rPr>
        <w:t>みんなで造るペイブメント</w:t>
      </w:r>
    </w:p>
    <w:p w:rsidR="00C541B8" w:rsidRPr="008C3BD9" w:rsidRDefault="00A573AE" w:rsidP="00C541B8">
      <w:pPr>
        <w:jc w:val="center"/>
        <w:rPr>
          <w:rFonts w:ascii="ＭＳ Ｐゴシック" w:eastAsia="ＭＳ Ｐゴシック" w:hAnsi="ＭＳ Ｐゴシック"/>
          <w:szCs w:val="21"/>
        </w:rPr>
      </w:pPr>
      <w:r w:rsidRPr="008C3BD9">
        <w:rPr>
          <w:rFonts w:ascii="ＭＳ Ｐゴシック" w:eastAsia="ＭＳ Ｐゴシック" w:hAnsi="ＭＳ Ｐゴシック" w:hint="eastAsia"/>
          <w:szCs w:val="21"/>
        </w:rPr>
        <w:t>～</w:t>
      </w:r>
      <w:r w:rsidR="00895027" w:rsidRPr="008C3BD9">
        <w:rPr>
          <w:rFonts w:ascii="ＭＳ Ｐゴシック" w:eastAsia="ＭＳ Ｐゴシック" w:hAnsi="ＭＳ Ｐゴシック" w:hint="eastAsia"/>
          <w:szCs w:val="21"/>
        </w:rPr>
        <w:t>目で見て楽しめる商店街</w:t>
      </w:r>
      <w:r w:rsidRPr="008C3BD9">
        <w:rPr>
          <w:rFonts w:ascii="ＭＳ Ｐゴシック" w:eastAsia="ＭＳ Ｐゴシック" w:hAnsi="ＭＳ Ｐゴシック" w:hint="eastAsia"/>
          <w:szCs w:val="21"/>
        </w:rPr>
        <w:t>～</w:t>
      </w:r>
    </w:p>
    <w:p w:rsidR="00980672" w:rsidRDefault="00980672" w:rsidP="00E91766">
      <w:pPr>
        <w:wordWrap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チーム名：</w:t>
      </w:r>
      <w:r w:rsidR="00E91766" w:rsidRPr="007E63B3">
        <w:rPr>
          <w:rFonts w:ascii="ＭＳ Ｐゴシック" w:eastAsia="ＭＳ Ｐゴシック" w:hAnsi="ＭＳ Ｐゴシック" w:hint="eastAsia"/>
          <w:sz w:val="20"/>
          <w:szCs w:val="20"/>
        </w:rPr>
        <w:t xml:space="preserve">ゆるり　</w:t>
      </w:r>
    </w:p>
    <w:p w:rsidR="007E63B3" w:rsidRPr="007E63B3" w:rsidRDefault="00E91766" w:rsidP="00980672">
      <w:pPr>
        <w:jc w:val="right"/>
        <w:rPr>
          <w:rFonts w:ascii="ＭＳ Ｐゴシック" w:eastAsia="ＭＳ Ｐゴシック" w:hAnsi="ＭＳ Ｐゴシック"/>
          <w:sz w:val="20"/>
          <w:szCs w:val="20"/>
        </w:rPr>
      </w:pPr>
      <w:r w:rsidRPr="007E63B3">
        <w:rPr>
          <w:rFonts w:ascii="ＭＳ Ｐゴシック" w:eastAsia="ＭＳ Ｐゴシック" w:hAnsi="ＭＳ Ｐゴシック" w:hint="eastAsia"/>
          <w:sz w:val="20"/>
          <w:szCs w:val="20"/>
        </w:rPr>
        <w:t xml:space="preserve">代表　戸上雄太郎　</w:t>
      </w:r>
    </w:p>
    <w:p w:rsidR="00E91766" w:rsidRPr="008C3BD9" w:rsidRDefault="00E91766" w:rsidP="00C541B8">
      <w:pPr>
        <w:jc w:val="left"/>
        <w:rPr>
          <w:rFonts w:ascii="ＭＳ Ｐゴシック" w:eastAsia="ＭＳ Ｐゴシック" w:hAnsi="ＭＳ Ｐゴシック"/>
          <w:szCs w:val="21"/>
        </w:rPr>
      </w:pPr>
    </w:p>
    <w:p w:rsidR="00041D66" w:rsidRPr="008C3BD9" w:rsidRDefault="00C541B8" w:rsidP="00C541B8">
      <w:pPr>
        <w:jc w:val="left"/>
        <w:rPr>
          <w:rFonts w:ascii="ＭＳ Ｐゴシック" w:eastAsia="ＭＳ Ｐゴシック" w:hAnsi="ＭＳ Ｐゴシック"/>
          <w:szCs w:val="21"/>
          <w:u w:val="thick"/>
        </w:rPr>
      </w:pPr>
      <w:r w:rsidRPr="008C3BD9">
        <w:rPr>
          <w:rFonts w:ascii="ＭＳ Ｐゴシック" w:eastAsia="ＭＳ Ｐゴシック" w:hAnsi="ＭＳ Ｐゴシック" w:hint="eastAsia"/>
          <w:szCs w:val="21"/>
          <w:u w:val="thick"/>
        </w:rPr>
        <w:t>１．はじめに</w:t>
      </w:r>
    </w:p>
    <w:p w:rsidR="00895027" w:rsidRPr="008C3BD9" w:rsidRDefault="001B3D4A" w:rsidP="00895027">
      <w:pPr>
        <w:widowControl/>
        <w:snapToGrid w:val="0"/>
        <w:ind w:left="2"/>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hint="eastAsia"/>
          <w:szCs w:val="21"/>
        </w:rPr>
        <w:t xml:space="preserve">　</w:t>
      </w:r>
      <w:r w:rsidR="00C9540D" w:rsidRPr="008C3BD9">
        <w:rPr>
          <w:rFonts w:ascii="ＭＳ Ｐゴシック" w:eastAsia="ＭＳ Ｐゴシック" w:hAnsi="ＭＳ Ｐゴシック" w:cs="ＭＳ Ｐゴシック" w:hint="eastAsia"/>
          <w:color w:val="000000"/>
          <w:szCs w:val="21"/>
        </w:rPr>
        <w:t>地方における中心市街地、特に商店街の衰退は、全国</w:t>
      </w:r>
      <w:r w:rsidR="00945B8E" w:rsidRPr="008C3BD9">
        <w:rPr>
          <w:rFonts w:ascii="ＭＳ Ｐゴシック" w:eastAsia="ＭＳ Ｐゴシック" w:hAnsi="ＭＳ Ｐゴシック" w:cs="ＭＳ Ｐゴシック" w:hint="eastAsia"/>
          <w:color w:val="000000"/>
          <w:szCs w:val="21"/>
        </w:rPr>
        <w:t>に共通</w:t>
      </w:r>
      <w:r w:rsidR="00C9540D" w:rsidRPr="008C3BD9">
        <w:rPr>
          <w:rFonts w:ascii="ＭＳ Ｐゴシック" w:eastAsia="ＭＳ Ｐゴシック" w:hAnsi="ＭＳ Ｐゴシック" w:cs="ＭＳ Ｐゴシック" w:hint="eastAsia"/>
          <w:color w:val="000000"/>
          <w:szCs w:val="21"/>
        </w:rPr>
        <w:t>する</w:t>
      </w:r>
      <w:r w:rsidR="000D3376" w:rsidRPr="008C3BD9">
        <w:rPr>
          <w:rFonts w:ascii="ＭＳ Ｐゴシック" w:eastAsia="ＭＳ Ｐゴシック" w:hAnsi="ＭＳ Ｐゴシック" w:cs="ＭＳ Ｐゴシック" w:hint="eastAsia"/>
          <w:color w:val="000000"/>
          <w:szCs w:val="21"/>
        </w:rPr>
        <w:t>深刻な</w:t>
      </w:r>
      <w:r w:rsidR="00895027" w:rsidRPr="008C3BD9">
        <w:rPr>
          <w:rFonts w:ascii="ＭＳ Ｐゴシック" w:eastAsia="ＭＳ Ｐゴシック" w:hAnsi="ＭＳ Ｐゴシック" w:cs="ＭＳ Ｐゴシック" w:hint="eastAsia"/>
          <w:color w:val="000000"/>
          <w:szCs w:val="21"/>
        </w:rPr>
        <w:t>問題である。都市部への人口流出や相次ぐ大規模商業施設の進出、</w:t>
      </w:r>
      <w:r w:rsidR="00041D66" w:rsidRPr="008C3BD9">
        <w:rPr>
          <w:rFonts w:ascii="ＭＳ Ｐゴシック" w:eastAsia="ＭＳ Ｐゴシック" w:hAnsi="ＭＳ Ｐゴシック" w:cs="ＭＳ Ｐゴシック" w:hint="eastAsia"/>
          <w:color w:val="000000"/>
          <w:szCs w:val="21"/>
        </w:rPr>
        <w:t>インターネット販売の普及</w:t>
      </w:r>
      <w:r w:rsidR="00895027" w:rsidRPr="008C3BD9">
        <w:rPr>
          <w:rFonts w:ascii="ＭＳ Ｐゴシック" w:eastAsia="ＭＳ Ｐゴシック" w:hAnsi="ＭＳ Ｐゴシック" w:cs="ＭＳ Ｐゴシック" w:hint="eastAsia"/>
          <w:color w:val="000000"/>
          <w:szCs w:val="21"/>
        </w:rPr>
        <w:t>といった時代の変化と</w:t>
      </w:r>
      <w:r w:rsidR="000D3376" w:rsidRPr="008C3BD9">
        <w:rPr>
          <w:rFonts w:ascii="ＭＳ Ｐゴシック" w:eastAsia="ＭＳ Ｐゴシック" w:hAnsi="ＭＳ Ｐゴシック" w:cs="ＭＳ Ｐゴシック" w:hint="eastAsia"/>
          <w:color w:val="000000"/>
          <w:szCs w:val="21"/>
        </w:rPr>
        <w:t>ともに</w:t>
      </w:r>
      <w:r w:rsidRPr="008C3BD9">
        <w:rPr>
          <w:rFonts w:ascii="ＭＳ Ｐゴシック" w:eastAsia="ＭＳ Ｐゴシック" w:hAnsi="ＭＳ Ｐゴシック" w:cs="ＭＳ Ｐゴシック" w:hint="eastAsia"/>
          <w:color w:val="000000"/>
          <w:szCs w:val="21"/>
        </w:rPr>
        <w:t>、</w:t>
      </w:r>
      <w:r w:rsidR="00945B8E" w:rsidRPr="008C3BD9">
        <w:rPr>
          <w:rFonts w:ascii="ＭＳ Ｐゴシック" w:eastAsia="ＭＳ Ｐゴシック" w:hAnsi="ＭＳ Ｐゴシック" w:cs="ＭＳ Ｐゴシック" w:hint="eastAsia"/>
          <w:color w:val="000000"/>
          <w:szCs w:val="21"/>
        </w:rPr>
        <w:t>商店街を取り巻く環境も大きく変化してきた。以前は活気があったのに今では空き店舗が増加</w:t>
      </w:r>
      <w:r w:rsidR="00895027" w:rsidRPr="008C3BD9">
        <w:rPr>
          <w:rFonts w:ascii="ＭＳ Ｐゴシック" w:eastAsia="ＭＳ Ｐゴシック" w:hAnsi="ＭＳ Ｐゴシック" w:cs="ＭＳ Ｐゴシック" w:hint="eastAsia"/>
          <w:color w:val="000000"/>
          <w:szCs w:val="21"/>
        </w:rPr>
        <w:t>、アーケードや舗装</w:t>
      </w:r>
      <w:r w:rsidRPr="008C3BD9">
        <w:rPr>
          <w:rFonts w:ascii="ＭＳ Ｐゴシック" w:eastAsia="ＭＳ Ｐゴシック" w:hAnsi="ＭＳ Ｐゴシック" w:cs="ＭＳ Ｐゴシック" w:hint="eastAsia"/>
          <w:color w:val="000000"/>
          <w:szCs w:val="21"/>
        </w:rPr>
        <w:t>等</w:t>
      </w:r>
      <w:r w:rsidR="00895027" w:rsidRPr="008C3BD9">
        <w:rPr>
          <w:rFonts w:ascii="ＭＳ Ｐゴシック" w:eastAsia="ＭＳ Ｐゴシック" w:hAnsi="ＭＳ Ｐゴシック" w:cs="ＭＳ Ｐゴシック" w:hint="eastAsia"/>
          <w:color w:val="000000"/>
          <w:szCs w:val="21"/>
        </w:rPr>
        <w:t>の設備は老朽化し</w:t>
      </w:r>
      <w:r w:rsidRPr="008C3BD9">
        <w:rPr>
          <w:rFonts w:ascii="ＭＳ Ｐゴシック" w:eastAsia="ＭＳ Ｐゴシック" w:hAnsi="ＭＳ Ｐゴシック" w:cs="ＭＳ Ｐゴシック" w:hint="eastAsia"/>
          <w:color w:val="000000"/>
          <w:szCs w:val="21"/>
        </w:rPr>
        <w:t>、</w:t>
      </w:r>
      <w:r w:rsidR="00895027" w:rsidRPr="008C3BD9">
        <w:rPr>
          <w:rFonts w:ascii="ＭＳ Ｐゴシック" w:eastAsia="ＭＳ Ｐゴシック" w:hAnsi="ＭＳ Ｐゴシック" w:cs="ＭＳ Ｐゴシック" w:hint="eastAsia"/>
          <w:color w:val="000000"/>
          <w:szCs w:val="21"/>
        </w:rPr>
        <w:t>買い物客がすっかり少なくなってかつてのにぎわいを失っている商店街は少なくないだろう。</w:t>
      </w:r>
    </w:p>
    <w:p w:rsidR="00041D66" w:rsidRPr="008C3BD9" w:rsidRDefault="00895027"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「郊外に大型ショッピング</w:t>
      </w:r>
      <w:r w:rsidR="005113B4" w:rsidRPr="008C3BD9">
        <w:rPr>
          <w:rFonts w:ascii="ＭＳ Ｐゴシック" w:eastAsia="ＭＳ Ｐゴシック" w:hAnsi="ＭＳ Ｐゴシック" w:cs="ＭＳ Ｐゴシック" w:hint="eastAsia"/>
          <w:color w:val="000000"/>
          <w:szCs w:val="21"/>
        </w:rPr>
        <w:t>モールが出来て便利になったからそれで良し」とする考えもあるだろ</w:t>
      </w:r>
      <w:r w:rsidRPr="008C3BD9">
        <w:rPr>
          <w:rFonts w:ascii="ＭＳ Ｐゴシック" w:eastAsia="ＭＳ Ｐゴシック" w:hAnsi="ＭＳ Ｐゴシック" w:cs="ＭＳ Ｐゴシック" w:hint="eastAsia"/>
          <w:color w:val="000000"/>
          <w:szCs w:val="21"/>
        </w:rPr>
        <w:t>が、商店街が衰退することによって、地域住民のコミュニティの場の消失、</w:t>
      </w:r>
      <w:r w:rsidR="00041D66" w:rsidRPr="008C3BD9">
        <w:rPr>
          <w:rFonts w:ascii="ＭＳ Ｐゴシック" w:eastAsia="ＭＳ Ｐゴシック" w:hAnsi="ＭＳ Ｐゴシック" w:cs="ＭＳ Ｐゴシック" w:hint="eastAsia"/>
          <w:color w:val="000000"/>
          <w:szCs w:val="21"/>
        </w:rPr>
        <w:t>治安や景</w:t>
      </w:r>
      <w:r w:rsidRPr="008C3BD9">
        <w:rPr>
          <w:rFonts w:ascii="ＭＳ Ｐゴシック" w:eastAsia="ＭＳ Ｐゴシック" w:hAnsi="ＭＳ Ｐゴシック" w:cs="ＭＳ Ｐゴシック" w:hint="eastAsia"/>
          <w:color w:val="000000"/>
          <w:szCs w:val="21"/>
        </w:rPr>
        <w:t>観の悪化、税収減といった</w:t>
      </w:r>
      <w:r w:rsidR="00655E3E" w:rsidRPr="008C3BD9">
        <w:rPr>
          <w:rFonts w:ascii="ＭＳ Ｐゴシック" w:eastAsia="ＭＳ Ｐゴシック" w:hAnsi="ＭＳ Ｐゴシック" w:cs="ＭＳ Ｐゴシック" w:hint="eastAsia"/>
          <w:color w:val="000000"/>
          <w:szCs w:val="21"/>
        </w:rPr>
        <w:t>様々な</w:t>
      </w:r>
      <w:r w:rsidRPr="008C3BD9">
        <w:rPr>
          <w:rFonts w:ascii="ＭＳ Ｐゴシック" w:eastAsia="ＭＳ Ｐゴシック" w:hAnsi="ＭＳ Ｐゴシック" w:cs="ＭＳ Ｐゴシック" w:hint="eastAsia"/>
          <w:color w:val="000000"/>
          <w:szCs w:val="21"/>
        </w:rPr>
        <w:t>弊害が生じる</w:t>
      </w:r>
      <w:r w:rsidR="00041D66" w:rsidRPr="008C3BD9">
        <w:rPr>
          <w:rFonts w:ascii="ＭＳ Ｐゴシック" w:eastAsia="ＭＳ Ｐゴシック" w:hAnsi="ＭＳ Ｐゴシック" w:cs="ＭＳ Ｐゴシック" w:hint="eastAsia"/>
          <w:color w:val="000000"/>
          <w:szCs w:val="21"/>
        </w:rPr>
        <w:t>。な</w:t>
      </w:r>
      <w:r w:rsidRPr="008C3BD9">
        <w:rPr>
          <w:rFonts w:ascii="ＭＳ Ｐゴシック" w:eastAsia="ＭＳ Ｐゴシック" w:hAnsi="ＭＳ Ｐゴシック" w:cs="ＭＳ Ｐゴシック" w:hint="eastAsia"/>
          <w:color w:val="000000"/>
          <w:szCs w:val="21"/>
        </w:rPr>
        <w:t>により地元住民にとっては、自分が小さい頃から慣れ親しんだ商店街が廃れていく、</w:t>
      </w:r>
      <w:r w:rsidR="00041D66" w:rsidRPr="008C3BD9">
        <w:rPr>
          <w:rFonts w:ascii="ＭＳ Ｐゴシック" w:eastAsia="ＭＳ Ｐゴシック" w:hAnsi="ＭＳ Ｐゴシック" w:cs="ＭＳ Ｐゴシック" w:hint="eastAsia"/>
          <w:color w:val="000000"/>
          <w:szCs w:val="21"/>
        </w:rPr>
        <w:t>もしくは消滅していくのを目の当たりにするのは</w:t>
      </w:r>
      <w:r w:rsidR="000D3376" w:rsidRPr="008C3BD9">
        <w:rPr>
          <w:rFonts w:ascii="ＭＳ Ｐゴシック" w:eastAsia="ＭＳ Ｐゴシック" w:hAnsi="ＭＳ Ｐゴシック" w:cs="ＭＳ Ｐゴシック" w:hint="eastAsia"/>
          <w:color w:val="000000"/>
          <w:szCs w:val="21"/>
        </w:rPr>
        <w:t>実に</w:t>
      </w:r>
      <w:r w:rsidR="00041D66" w:rsidRPr="008C3BD9">
        <w:rPr>
          <w:rFonts w:ascii="ＭＳ Ｐゴシック" w:eastAsia="ＭＳ Ｐゴシック" w:hAnsi="ＭＳ Ｐゴシック" w:cs="ＭＳ Ｐゴシック" w:hint="eastAsia"/>
          <w:color w:val="000000"/>
          <w:szCs w:val="21"/>
        </w:rPr>
        <w:t>寂しいものである。</w:t>
      </w: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w:t>
      </w:r>
    </w:p>
    <w:p w:rsidR="00895027" w:rsidRPr="008C3BD9" w:rsidRDefault="000D3376" w:rsidP="000D3376">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多くの自治体では、</w:t>
      </w:r>
      <w:r w:rsidR="00895027" w:rsidRPr="008C3BD9">
        <w:rPr>
          <w:rFonts w:ascii="ＭＳ Ｐゴシック" w:eastAsia="ＭＳ Ｐゴシック" w:hAnsi="ＭＳ Ｐゴシック" w:cs="ＭＳ Ｐゴシック" w:hint="eastAsia"/>
          <w:color w:val="000000"/>
          <w:szCs w:val="21"/>
        </w:rPr>
        <w:t>様々なまちづくり事業や</w:t>
      </w:r>
      <w:r w:rsidR="00945B8E" w:rsidRPr="008C3BD9">
        <w:rPr>
          <w:rFonts w:ascii="ＭＳ Ｐゴシック" w:eastAsia="ＭＳ Ｐゴシック" w:hAnsi="ＭＳ Ｐゴシック" w:cs="ＭＳ Ｐゴシック" w:hint="eastAsia"/>
          <w:color w:val="000000"/>
          <w:szCs w:val="21"/>
        </w:rPr>
        <w:t>地域</w:t>
      </w:r>
      <w:r w:rsidR="00895027" w:rsidRPr="008C3BD9">
        <w:rPr>
          <w:rFonts w:ascii="ＭＳ Ｐゴシック" w:eastAsia="ＭＳ Ｐゴシック" w:hAnsi="ＭＳ Ｐゴシック" w:cs="ＭＳ Ｐゴシック" w:hint="eastAsia"/>
          <w:color w:val="000000"/>
          <w:szCs w:val="21"/>
        </w:rPr>
        <w:t>活性化事業を通して</w:t>
      </w:r>
      <w:r w:rsidRPr="008C3BD9">
        <w:rPr>
          <w:rFonts w:ascii="ＭＳ Ｐゴシック" w:eastAsia="ＭＳ Ｐゴシック" w:hAnsi="ＭＳ Ｐゴシック" w:cs="ＭＳ Ｐゴシック" w:hint="eastAsia"/>
          <w:color w:val="000000"/>
          <w:szCs w:val="21"/>
        </w:rPr>
        <w:t>商店街のにぎわい創りに試行錯誤している状況であるが、</w:t>
      </w:r>
      <w:r w:rsidR="00895027" w:rsidRPr="008C3BD9">
        <w:rPr>
          <w:rFonts w:ascii="ＭＳ Ｐゴシック" w:eastAsia="ＭＳ Ｐゴシック" w:hAnsi="ＭＳ Ｐゴシック" w:cs="ＭＳ Ｐゴシック" w:hint="eastAsia"/>
          <w:color w:val="000000"/>
          <w:szCs w:val="21"/>
        </w:rPr>
        <w:t>行政の施策は補助金</w:t>
      </w:r>
      <w:r w:rsidR="00945B8E" w:rsidRPr="008C3BD9">
        <w:rPr>
          <w:rFonts w:ascii="ＭＳ Ｐゴシック" w:eastAsia="ＭＳ Ｐゴシック" w:hAnsi="ＭＳ Ｐゴシック" w:cs="ＭＳ Ｐゴシック" w:hint="eastAsia"/>
          <w:color w:val="000000"/>
          <w:szCs w:val="21"/>
        </w:rPr>
        <w:t>によるハード整備が大半を占める</w:t>
      </w:r>
      <w:r w:rsidR="00895027" w:rsidRPr="008C3BD9">
        <w:rPr>
          <w:rFonts w:ascii="ＭＳ Ｐゴシック" w:eastAsia="ＭＳ Ｐゴシック" w:hAnsi="ＭＳ Ｐゴシック" w:cs="ＭＳ Ｐゴシック" w:hint="eastAsia"/>
          <w:color w:val="000000"/>
          <w:szCs w:val="21"/>
        </w:rPr>
        <w:t>。</w:t>
      </w:r>
      <w:r w:rsidR="00945B8E" w:rsidRPr="008C3BD9">
        <w:rPr>
          <w:rFonts w:ascii="ＭＳ Ｐゴシック" w:eastAsia="ＭＳ Ｐゴシック" w:hAnsi="ＭＳ Ｐゴシック" w:cs="ＭＳ Ｐゴシック" w:hint="eastAsia"/>
          <w:color w:val="000000"/>
          <w:szCs w:val="21"/>
        </w:rPr>
        <w:t>ポイントカードの発行、ホームページによる情報発</w:t>
      </w:r>
      <w:r w:rsidR="00C256CC" w:rsidRPr="008C3BD9">
        <w:rPr>
          <w:rFonts w:ascii="ＭＳ Ｐゴシック" w:eastAsia="ＭＳ Ｐゴシック" w:hAnsi="ＭＳ Ｐゴシック" w:cs="ＭＳ Ｐゴシック" w:hint="eastAsia"/>
          <w:color w:val="000000"/>
          <w:szCs w:val="21"/>
        </w:rPr>
        <w:t>信などのソフト事業に対する助成もみられるが、一過性の事業も少なくない</w:t>
      </w:r>
      <w:r w:rsidR="00945B8E" w:rsidRPr="008C3BD9">
        <w:rPr>
          <w:rFonts w:ascii="ＭＳ Ｐゴシック" w:eastAsia="ＭＳ Ｐゴシック" w:hAnsi="ＭＳ Ｐゴシック" w:cs="ＭＳ Ｐゴシック" w:hint="eastAsia"/>
          <w:color w:val="000000"/>
          <w:szCs w:val="21"/>
        </w:rPr>
        <w:t>。</w:t>
      </w:r>
      <w:r w:rsidR="00C256CC" w:rsidRPr="008C3BD9">
        <w:rPr>
          <w:rFonts w:ascii="ＭＳ Ｐゴシック" w:eastAsia="ＭＳ Ｐゴシック" w:hAnsi="ＭＳ Ｐゴシック" w:cs="ＭＳ Ｐゴシック" w:hint="eastAsia"/>
          <w:color w:val="000000"/>
          <w:szCs w:val="21"/>
        </w:rPr>
        <w:t>活気にあふれて、</w:t>
      </w:r>
      <w:r w:rsidR="00895027" w:rsidRPr="008C3BD9">
        <w:rPr>
          <w:rFonts w:ascii="ＭＳ Ｐゴシック" w:eastAsia="ＭＳ Ｐゴシック" w:hAnsi="ＭＳ Ｐゴシック" w:cs="ＭＳ Ｐゴシック" w:hint="eastAsia"/>
          <w:color w:val="000000"/>
          <w:szCs w:val="21"/>
        </w:rPr>
        <w:t>継続的に繁盛し続け</w:t>
      </w:r>
      <w:r w:rsidR="00C256CC" w:rsidRPr="008C3BD9">
        <w:rPr>
          <w:rFonts w:ascii="ＭＳ Ｐゴシック" w:eastAsia="ＭＳ Ｐゴシック" w:hAnsi="ＭＳ Ｐゴシック" w:cs="ＭＳ Ｐゴシック" w:hint="eastAsia"/>
          <w:color w:val="000000"/>
          <w:szCs w:val="21"/>
        </w:rPr>
        <w:t>るような</w:t>
      </w:r>
      <w:r w:rsidR="00895027" w:rsidRPr="008C3BD9">
        <w:rPr>
          <w:rFonts w:ascii="ＭＳ Ｐゴシック" w:eastAsia="ＭＳ Ｐゴシック" w:hAnsi="ＭＳ Ｐゴシック" w:cs="ＭＳ Ｐゴシック" w:hint="eastAsia"/>
          <w:color w:val="000000"/>
          <w:szCs w:val="21"/>
        </w:rPr>
        <w:t>商店街を創っていくには、『つい足を伸ばして行きたくなる』</w:t>
      </w:r>
      <w:r w:rsidR="005113B4" w:rsidRPr="008C3BD9">
        <w:rPr>
          <w:rFonts w:ascii="ＭＳ Ｐゴシック" w:eastAsia="ＭＳ Ｐゴシック" w:hAnsi="ＭＳ Ｐゴシック" w:cs="ＭＳ Ｐゴシック" w:hint="eastAsia"/>
          <w:color w:val="000000"/>
          <w:szCs w:val="21"/>
        </w:rPr>
        <w:t>ような</w:t>
      </w:r>
      <w:r w:rsidR="00945B8E" w:rsidRPr="008C3BD9">
        <w:rPr>
          <w:rFonts w:ascii="ＭＳ Ｐゴシック" w:eastAsia="ＭＳ Ｐゴシック" w:hAnsi="ＭＳ Ｐゴシック" w:cs="ＭＳ Ｐゴシック" w:hint="eastAsia"/>
          <w:color w:val="000000"/>
          <w:szCs w:val="21"/>
        </w:rPr>
        <w:t>工夫</w:t>
      </w:r>
      <w:r w:rsidR="00895027" w:rsidRPr="008C3BD9">
        <w:rPr>
          <w:rFonts w:ascii="ＭＳ Ｐゴシック" w:eastAsia="ＭＳ Ｐゴシック" w:hAnsi="ＭＳ Ｐゴシック" w:cs="ＭＳ Ｐゴシック" w:hint="eastAsia"/>
          <w:color w:val="000000"/>
          <w:szCs w:val="21"/>
        </w:rPr>
        <w:t>を</w:t>
      </w:r>
      <w:r w:rsidR="005113B4" w:rsidRPr="008C3BD9">
        <w:rPr>
          <w:rFonts w:ascii="ＭＳ Ｐゴシック" w:eastAsia="ＭＳ Ｐゴシック" w:hAnsi="ＭＳ Ｐゴシック" w:cs="ＭＳ Ｐゴシック" w:hint="eastAsia"/>
          <w:color w:val="000000"/>
          <w:szCs w:val="21"/>
        </w:rPr>
        <w:t>、</w:t>
      </w:r>
      <w:r w:rsidR="00895027" w:rsidRPr="008C3BD9">
        <w:rPr>
          <w:rFonts w:ascii="ＭＳ Ｐゴシック" w:eastAsia="ＭＳ Ｐゴシック" w:hAnsi="ＭＳ Ｐゴシック" w:cs="ＭＳ Ｐゴシック" w:hint="eastAsia"/>
          <w:color w:val="000000"/>
          <w:szCs w:val="21"/>
        </w:rPr>
        <w:t>商店街</w:t>
      </w:r>
      <w:r w:rsidR="00C256CC" w:rsidRPr="008C3BD9">
        <w:rPr>
          <w:rFonts w:ascii="ＭＳ Ｐゴシック" w:eastAsia="ＭＳ Ｐゴシック" w:hAnsi="ＭＳ Ｐゴシック" w:cs="ＭＳ Ｐゴシック" w:hint="eastAsia"/>
          <w:color w:val="000000"/>
          <w:szCs w:val="21"/>
        </w:rPr>
        <w:t>中</w:t>
      </w:r>
      <w:r w:rsidR="007A70A6">
        <w:rPr>
          <w:rFonts w:ascii="ＭＳ Ｐゴシック" w:eastAsia="ＭＳ Ｐゴシック" w:hAnsi="ＭＳ Ｐゴシック" w:cs="ＭＳ Ｐゴシック" w:hint="eastAsia"/>
          <w:color w:val="000000"/>
          <w:szCs w:val="21"/>
        </w:rPr>
        <w:t>にちりばめ</w:t>
      </w:r>
      <w:r w:rsidR="00C256CC" w:rsidRPr="008C3BD9">
        <w:rPr>
          <w:rFonts w:ascii="ＭＳ Ｐゴシック" w:eastAsia="ＭＳ Ｐゴシック" w:hAnsi="ＭＳ Ｐゴシック" w:cs="ＭＳ Ｐゴシック" w:hint="eastAsia"/>
          <w:color w:val="000000"/>
          <w:szCs w:val="21"/>
        </w:rPr>
        <w:t>顧客</w:t>
      </w:r>
      <w:r w:rsidR="00945B8E" w:rsidRPr="008C3BD9">
        <w:rPr>
          <w:rFonts w:ascii="ＭＳ Ｐゴシック" w:eastAsia="ＭＳ Ｐゴシック" w:hAnsi="ＭＳ Ｐゴシック" w:cs="ＭＳ Ｐゴシック" w:hint="eastAsia"/>
          <w:color w:val="000000"/>
          <w:szCs w:val="21"/>
        </w:rPr>
        <w:t>を</w:t>
      </w:r>
      <w:r w:rsidR="00310D18" w:rsidRPr="008C3BD9">
        <w:rPr>
          <w:rFonts w:ascii="ＭＳ Ｐゴシック" w:eastAsia="ＭＳ Ｐゴシック" w:hAnsi="ＭＳ Ｐゴシック" w:cs="ＭＳ Ｐゴシック" w:hint="eastAsia"/>
          <w:color w:val="000000"/>
          <w:szCs w:val="21"/>
        </w:rPr>
        <w:t>増やすことが重要</w:t>
      </w:r>
      <w:r w:rsidR="00895027" w:rsidRPr="008C3BD9">
        <w:rPr>
          <w:rFonts w:ascii="ＭＳ Ｐゴシック" w:eastAsia="ＭＳ Ｐゴシック" w:hAnsi="ＭＳ Ｐゴシック" w:cs="ＭＳ Ｐゴシック" w:hint="eastAsia"/>
          <w:color w:val="000000"/>
          <w:szCs w:val="21"/>
        </w:rPr>
        <w:t>ではないかと考える。</w:t>
      </w:r>
    </w:p>
    <w:p w:rsidR="008A5F25" w:rsidRPr="008C3BD9" w:rsidRDefault="00895027"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w:t>
      </w:r>
      <w:r w:rsidR="008A5F25" w:rsidRPr="008C3BD9">
        <w:rPr>
          <w:rFonts w:ascii="ＭＳ Ｐゴシック" w:eastAsia="ＭＳ Ｐゴシック" w:hAnsi="ＭＳ Ｐゴシック" w:cs="ＭＳ Ｐゴシック" w:hint="eastAsia"/>
          <w:color w:val="000000"/>
          <w:szCs w:val="21"/>
        </w:rPr>
        <w:t xml:space="preserve">　そこで我々は、</w:t>
      </w:r>
    </w:p>
    <w:p w:rsidR="008A5F25" w:rsidRPr="008C3BD9" w:rsidRDefault="008A5F25" w:rsidP="008A5F25">
      <w:pPr>
        <w:widowControl/>
        <w:snapToGrid w:val="0"/>
        <w:ind w:firstLineChars="100" w:firstLine="200"/>
        <w:jc w:val="left"/>
        <w:rPr>
          <w:rFonts w:ascii="ＭＳ Ｐゴシック" w:eastAsia="ＭＳ Ｐゴシック" w:hAnsi="ＭＳ Ｐゴシック" w:cs="ＭＳ Ｐゴシック"/>
          <w:color w:val="000000"/>
          <w:sz w:val="20"/>
          <w:szCs w:val="20"/>
        </w:rPr>
      </w:pPr>
      <w:r w:rsidRPr="008C3BD9">
        <w:rPr>
          <w:rFonts w:ascii="ＭＳ Ｐゴシック" w:eastAsia="ＭＳ Ｐゴシック" w:hAnsi="ＭＳ Ｐゴシック" w:cs="ＭＳ Ｐゴシック" w:hint="eastAsia"/>
          <w:color w:val="000000"/>
          <w:sz w:val="20"/>
          <w:szCs w:val="20"/>
        </w:rPr>
        <w:t xml:space="preserve">１．地域の活性化（中心市街地の活性化、地域コミュニティの再生）　</w:t>
      </w:r>
    </w:p>
    <w:p w:rsidR="008A5F25" w:rsidRPr="008C3BD9" w:rsidRDefault="008A5F25" w:rsidP="008A5F25">
      <w:pPr>
        <w:widowControl/>
        <w:snapToGrid w:val="0"/>
        <w:ind w:firstLineChars="100" w:firstLine="200"/>
        <w:jc w:val="left"/>
        <w:rPr>
          <w:rFonts w:ascii="ＭＳ Ｐゴシック" w:eastAsia="ＭＳ Ｐゴシック" w:hAnsi="ＭＳ Ｐゴシック" w:cs="ＭＳ Ｐゴシック"/>
          <w:color w:val="000000"/>
          <w:sz w:val="20"/>
          <w:szCs w:val="20"/>
        </w:rPr>
      </w:pPr>
      <w:r w:rsidRPr="008C3BD9">
        <w:rPr>
          <w:rFonts w:ascii="ＭＳ Ｐゴシック" w:eastAsia="ＭＳ Ｐゴシック" w:hAnsi="ＭＳ Ｐゴシック" w:cs="ＭＳ Ｐゴシック" w:hint="eastAsia"/>
          <w:color w:val="000000"/>
          <w:sz w:val="20"/>
          <w:szCs w:val="20"/>
        </w:rPr>
        <w:t>２．地域に対する愛着心の形成</w:t>
      </w:r>
    </w:p>
    <w:p w:rsidR="008A5F25" w:rsidRPr="008C3BD9" w:rsidRDefault="008A5F25" w:rsidP="008A5F25">
      <w:pPr>
        <w:widowControl/>
        <w:snapToGrid w:val="0"/>
        <w:ind w:firstLineChars="100" w:firstLine="20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 w:val="20"/>
          <w:szCs w:val="20"/>
        </w:rPr>
        <w:t>３．資金調達の安定化による継続的な商店街の繁栄</w:t>
      </w: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の３つ</w:t>
      </w:r>
      <w:r w:rsidR="008A5F25" w:rsidRPr="008C3BD9">
        <w:rPr>
          <w:rFonts w:ascii="ＭＳ Ｐゴシック" w:eastAsia="ＭＳ Ｐゴシック" w:hAnsi="ＭＳ Ｐゴシック" w:cs="ＭＳ Ｐゴシック" w:hint="eastAsia"/>
          <w:color w:val="000000"/>
          <w:szCs w:val="21"/>
        </w:rPr>
        <w:t>を目標として</w:t>
      </w:r>
      <w:r w:rsidRPr="008C3BD9">
        <w:rPr>
          <w:rFonts w:ascii="ＭＳ Ｐゴシック" w:eastAsia="ＭＳ Ｐゴシック" w:hAnsi="ＭＳ Ｐゴシック" w:cs="ＭＳ Ｐゴシック" w:hint="eastAsia"/>
          <w:color w:val="000000"/>
          <w:szCs w:val="21"/>
        </w:rPr>
        <w:t>、（政策提言というには及ばない程度のアイデアだが）一つの案を提示したい。</w:t>
      </w:r>
    </w:p>
    <w:p w:rsidR="00895027" w:rsidRPr="008C3BD9" w:rsidRDefault="00895027" w:rsidP="00895027">
      <w:pPr>
        <w:ind w:firstLineChars="100" w:firstLine="210"/>
        <w:jc w:val="left"/>
        <w:rPr>
          <w:rFonts w:ascii="ＭＳ Ｐゴシック" w:eastAsia="ＭＳ Ｐゴシック" w:hAnsi="ＭＳ Ｐゴシック" w:cs="ＭＳ Ｐゴシック"/>
          <w:color w:val="000000"/>
          <w:szCs w:val="21"/>
        </w:rPr>
      </w:pPr>
    </w:p>
    <w:p w:rsidR="00895027" w:rsidRPr="008C3BD9" w:rsidRDefault="00895027" w:rsidP="00895027">
      <w:pPr>
        <w:ind w:firstLineChars="100" w:firstLine="210"/>
        <w:jc w:val="left"/>
        <w:rPr>
          <w:rFonts w:ascii="ＭＳ Ｐゴシック" w:eastAsia="ＭＳ Ｐゴシック" w:hAnsi="ＭＳ Ｐゴシック"/>
          <w:szCs w:val="21"/>
        </w:rPr>
      </w:pPr>
      <w:r w:rsidRPr="008C3BD9">
        <w:rPr>
          <w:rFonts w:ascii="ＭＳ Ｐゴシック" w:eastAsia="ＭＳ Ｐゴシック" w:hAnsi="ＭＳ Ｐゴシック" w:cs="ＭＳ Ｐゴシック" w:hint="eastAsia"/>
          <w:color w:val="000000"/>
          <w:szCs w:val="21"/>
        </w:rPr>
        <w:t>キャッチコピーはずばり</w:t>
      </w:r>
      <w:r w:rsidRPr="008C3BD9">
        <w:rPr>
          <w:rFonts w:ascii="ＭＳ Ｐゴシック" w:eastAsia="ＭＳ Ｐゴシック" w:hAnsi="ＭＳ Ｐゴシック" w:hint="eastAsia"/>
          <w:szCs w:val="21"/>
        </w:rPr>
        <w:t>「目で見て楽しめる商店街」である。</w:t>
      </w:r>
    </w:p>
    <w:p w:rsidR="00895027" w:rsidRPr="008C3BD9" w:rsidRDefault="00895027" w:rsidP="000D3376">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w:t>
      </w:r>
    </w:p>
    <w:p w:rsidR="00895027" w:rsidRPr="008C3BD9" w:rsidRDefault="00895027" w:rsidP="00310D18">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「どんな商店街なら訪</w:t>
      </w:r>
      <w:r w:rsidR="00DA610C">
        <w:rPr>
          <w:rFonts w:ascii="ＭＳ Ｐゴシック" w:eastAsia="ＭＳ Ｐゴシック" w:hAnsi="ＭＳ Ｐゴシック" w:cs="ＭＳ Ｐゴシック" w:hint="eastAsia"/>
          <w:color w:val="000000"/>
          <w:szCs w:val="21"/>
        </w:rPr>
        <w:t>れたいか」というシンプルな問いかけから、「街並みを見て楽しめるような場所なら</w:t>
      </w:r>
      <w:r w:rsidR="00310D18" w:rsidRPr="008C3BD9">
        <w:rPr>
          <w:rFonts w:ascii="ＭＳ Ｐゴシック" w:eastAsia="ＭＳ Ｐゴシック" w:hAnsi="ＭＳ Ｐゴシック" w:cs="ＭＳ Ｐゴシック" w:hint="eastAsia"/>
          <w:color w:val="000000"/>
          <w:szCs w:val="21"/>
        </w:rPr>
        <w:t>足を運びたくなるのでは</w:t>
      </w:r>
      <w:r w:rsidRPr="008C3BD9">
        <w:rPr>
          <w:rFonts w:ascii="ＭＳ Ｐゴシック" w:eastAsia="ＭＳ Ｐゴシック" w:hAnsi="ＭＳ Ｐゴシック" w:cs="ＭＳ Ｐゴシック" w:hint="eastAsia"/>
          <w:color w:val="000000"/>
          <w:szCs w:val="21"/>
        </w:rPr>
        <w:t>」と考えた。</w:t>
      </w:r>
    </w:p>
    <w:p w:rsidR="00895027" w:rsidRPr="008C3BD9" w:rsidRDefault="00C256CC" w:rsidP="00895027">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そこで着目したのは、どの商店街においても必ず存在する「舗装</w:t>
      </w:r>
      <w:r w:rsidR="00310D18" w:rsidRPr="008C3BD9">
        <w:rPr>
          <w:rFonts w:ascii="ＭＳ Ｐゴシック" w:eastAsia="ＭＳ Ｐゴシック" w:hAnsi="ＭＳ Ｐゴシック" w:cs="ＭＳ Ｐゴシック" w:hint="eastAsia"/>
          <w:color w:val="000000"/>
          <w:szCs w:val="21"/>
        </w:rPr>
        <w:t>（路面）</w:t>
      </w:r>
      <w:r w:rsidRPr="008C3BD9">
        <w:rPr>
          <w:rFonts w:ascii="ＭＳ Ｐゴシック" w:eastAsia="ＭＳ Ｐゴシック" w:hAnsi="ＭＳ Ｐゴシック" w:cs="ＭＳ Ｐゴシック" w:hint="eastAsia"/>
          <w:color w:val="000000"/>
          <w:szCs w:val="21"/>
        </w:rPr>
        <w:t>」である。「舗装</w:t>
      </w:r>
      <w:r w:rsidR="00895027" w:rsidRPr="008C3BD9">
        <w:rPr>
          <w:rFonts w:ascii="ＭＳ Ｐゴシック" w:eastAsia="ＭＳ Ｐゴシック" w:hAnsi="ＭＳ Ｐゴシック" w:cs="ＭＳ Ｐゴシック" w:hint="eastAsia"/>
          <w:color w:val="000000"/>
          <w:szCs w:val="21"/>
        </w:rPr>
        <w:t>」を活用することで何かわくわくする仕掛けが出来ないかと考えた。</w:t>
      </w:r>
      <w:r w:rsidR="003E53AB">
        <w:rPr>
          <w:rFonts w:ascii="ＭＳ Ｐゴシック" w:eastAsia="ＭＳ Ｐゴシック" w:hAnsi="ＭＳ Ｐゴシック" w:cs="ＭＳ Ｐゴシック" w:hint="eastAsia"/>
          <w:color w:val="000000"/>
          <w:szCs w:val="21"/>
        </w:rPr>
        <w:t>さらに元気の源、「子ども」の力にも注目している。</w:t>
      </w:r>
    </w:p>
    <w:p w:rsidR="007A70A6" w:rsidRDefault="00895027" w:rsidP="003455A0">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詳細な制度設</w:t>
      </w:r>
      <w:r w:rsidR="007A70A6">
        <w:rPr>
          <w:rFonts w:ascii="ＭＳ Ｐゴシック" w:eastAsia="ＭＳ Ｐゴシック" w:hAnsi="ＭＳ Ｐゴシック" w:cs="ＭＳ Ｐゴシック" w:hint="eastAsia"/>
          <w:color w:val="000000"/>
          <w:szCs w:val="21"/>
        </w:rPr>
        <w:t>計にまで及んでいないが、全国の商店街に『彩り』と『遊び心』を生み</w:t>
      </w:r>
      <w:r w:rsidRPr="008C3BD9">
        <w:rPr>
          <w:rFonts w:ascii="ＭＳ Ｐゴシック" w:eastAsia="ＭＳ Ｐゴシック" w:hAnsi="ＭＳ Ｐゴシック" w:cs="ＭＳ Ｐゴシック" w:hint="eastAsia"/>
          <w:color w:val="000000"/>
          <w:szCs w:val="21"/>
        </w:rPr>
        <w:t>だして、商店街の人々を元気に、訪れる人々をHAPPYな気持ちにしたい！という</w:t>
      </w:r>
      <w:r w:rsidR="00310D18" w:rsidRPr="008C3BD9">
        <w:rPr>
          <w:rFonts w:ascii="ＭＳ Ｐゴシック" w:eastAsia="ＭＳ Ｐゴシック" w:hAnsi="ＭＳ Ｐゴシック" w:cs="ＭＳ Ｐゴシック" w:hint="eastAsia"/>
          <w:color w:val="000000"/>
          <w:szCs w:val="21"/>
        </w:rPr>
        <w:t>夢を持って、前向き</w:t>
      </w:r>
      <w:r w:rsidR="00C256CC" w:rsidRPr="008C3BD9">
        <w:rPr>
          <w:rFonts w:ascii="ＭＳ Ｐゴシック" w:eastAsia="ＭＳ Ｐゴシック" w:hAnsi="ＭＳ Ｐゴシック" w:cs="ＭＳ Ｐゴシック" w:hint="eastAsia"/>
          <w:color w:val="000000"/>
          <w:szCs w:val="21"/>
        </w:rPr>
        <w:t>な提言を</w:t>
      </w:r>
      <w:r w:rsidR="00E422BE">
        <w:rPr>
          <w:rFonts w:ascii="ＭＳ Ｐゴシック" w:eastAsia="ＭＳ Ｐゴシック" w:hAnsi="ＭＳ Ｐゴシック" w:cs="ＭＳ Ｐゴシック" w:hint="eastAsia"/>
          <w:color w:val="000000"/>
          <w:szCs w:val="21"/>
        </w:rPr>
        <w:t>行う</w:t>
      </w:r>
      <w:r w:rsidR="00310D18"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是非お付き合い願いたい。</w:t>
      </w:r>
    </w:p>
    <w:p w:rsidR="007A70A6" w:rsidRDefault="007A70A6" w:rsidP="000D3376">
      <w:pPr>
        <w:widowControl/>
        <w:snapToGrid w:val="0"/>
        <w:jc w:val="left"/>
        <w:rPr>
          <w:rFonts w:ascii="ＭＳ Ｐゴシック" w:eastAsia="ＭＳ Ｐゴシック" w:hAnsi="ＭＳ Ｐゴシック" w:cs="ＭＳ Ｐゴシック"/>
          <w:color w:val="000000"/>
          <w:szCs w:val="21"/>
        </w:rPr>
      </w:pPr>
    </w:p>
    <w:p w:rsidR="007A70A6" w:rsidRPr="008C3BD9" w:rsidRDefault="007A70A6" w:rsidP="000D3376">
      <w:pPr>
        <w:widowControl/>
        <w:snapToGrid w:val="0"/>
        <w:jc w:val="left"/>
        <w:rPr>
          <w:rFonts w:ascii="ＭＳ Ｐゴシック" w:eastAsia="ＭＳ Ｐゴシック" w:hAnsi="ＭＳ Ｐゴシック" w:cs="ＭＳ Ｐゴシック"/>
          <w:color w:val="000000"/>
          <w:szCs w:val="21"/>
        </w:rPr>
      </w:pPr>
    </w:p>
    <w:p w:rsidR="00895027" w:rsidRPr="008C3BD9" w:rsidRDefault="008A5F25" w:rsidP="00895027">
      <w:pPr>
        <w:widowControl/>
        <w:snapToGrid w:val="0"/>
        <w:jc w:val="left"/>
        <w:rPr>
          <w:rFonts w:ascii="ＭＳ Ｐゴシック" w:eastAsia="ＭＳ Ｐゴシック" w:hAnsi="ＭＳ Ｐゴシック" w:cs="ＭＳ Ｐゴシック"/>
          <w:color w:val="000000"/>
          <w:szCs w:val="21"/>
          <w:u w:val="thick"/>
        </w:rPr>
      </w:pPr>
      <w:r w:rsidRPr="008C3BD9">
        <w:rPr>
          <w:rFonts w:ascii="ＭＳ Ｐゴシック" w:eastAsia="ＭＳ Ｐゴシック" w:hAnsi="ＭＳ Ｐゴシック" w:cs="ＭＳ Ｐゴシック" w:hint="eastAsia"/>
          <w:color w:val="000000"/>
          <w:szCs w:val="21"/>
        </w:rPr>
        <w:t xml:space="preserve">　</w:t>
      </w:r>
      <w:r w:rsidR="00041D66" w:rsidRPr="008C3BD9">
        <w:rPr>
          <w:rFonts w:ascii="ＭＳ Ｐゴシック" w:eastAsia="ＭＳ Ｐゴシック" w:hAnsi="ＭＳ Ｐゴシック" w:cs="ＭＳ Ｐゴシック" w:hint="eastAsia"/>
          <w:color w:val="000000"/>
          <w:szCs w:val="21"/>
          <w:u w:val="thick"/>
        </w:rPr>
        <w:t>２．</w:t>
      </w:r>
      <w:r w:rsidR="00895027" w:rsidRPr="008C3BD9">
        <w:rPr>
          <w:rFonts w:ascii="ＭＳ Ｐゴシック" w:eastAsia="ＭＳ Ｐゴシック" w:hAnsi="ＭＳ Ｐゴシック" w:cs="ＭＳ Ｐゴシック" w:hint="eastAsia"/>
          <w:color w:val="000000"/>
          <w:szCs w:val="21"/>
          <w:u w:val="thick"/>
        </w:rPr>
        <w:t>定義</w:t>
      </w:r>
    </w:p>
    <w:p w:rsidR="00C9540D" w:rsidRPr="008C3BD9" w:rsidRDefault="00C9540D" w:rsidP="00895027">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～「商店街」とは～</w:t>
      </w:r>
    </w:p>
    <w:p w:rsidR="00041D66" w:rsidRPr="008C3BD9" w:rsidRDefault="00041D66" w:rsidP="00041D66">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まず、「商店街」の定義について確認したい。</w:t>
      </w:r>
    </w:p>
    <w:p w:rsidR="00310D18" w:rsidRPr="008C3BD9" w:rsidRDefault="00041D66" w:rsidP="007A70A6">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商店街については様々な定義がなされているが、</w:t>
      </w:r>
      <w:r w:rsidR="00310D18" w:rsidRPr="008C3BD9">
        <w:rPr>
          <w:rFonts w:ascii="ＭＳ Ｐゴシック" w:eastAsia="ＭＳ Ｐゴシック" w:hAnsi="ＭＳ Ｐゴシック" w:cs="ＭＳ Ｐゴシック" w:hint="eastAsia"/>
          <w:color w:val="000000"/>
          <w:szCs w:val="21"/>
        </w:rPr>
        <w:t>中小企業庁</w:t>
      </w:r>
      <w:r w:rsidRPr="008C3BD9">
        <w:rPr>
          <w:rFonts w:ascii="ＭＳ Ｐゴシック" w:eastAsia="ＭＳ Ｐゴシック" w:hAnsi="ＭＳ Ｐゴシック" w:cs="ＭＳ Ｐゴシック" w:hint="eastAsia"/>
          <w:color w:val="000000"/>
          <w:szCs w:val="21"/>
        </w:rPr>
        <w:t>「平成</w:t>
      </w:r>
      <w:r w:rsidR="00895027" w:rsidRPr="008C3BD9">
        <w:rPr>
          <w:rFonts w:ascii="ＭＳ Ｐゴシック" w:eastAsia="ＭＳ Ｐゴシック" w:hAnsi="ＭＳ Ｐゴシック" w:cs="ＭＳ Ｐゴシック" w:hint="eastAsia"/>
          <w:color w:val="000000"/>
          <w:szCs w:val="21"/>
        </w:rPr>
        <w:t>２４</w:t>
      </w:r>
      <w:r w:rsidR="00310D18" w:rsidRPr="008C3BD9">
        <w:rPr>
          <w:rFonts w:ascii="ＭＳ Ｐゴシック" w:eastAsia="ＭＳ Ｐゴシック" w:hAnsi="ＭＳ Ｐゴシック" w:cs="ＭＳ Ｐゴシック" w:hint="eastAsia"/>
          <w:color w:val="000000"/>
          <w:szCs w:val="21"/>
        </w:rPr>
        <w:t>年度商店街実態調査報告書」において</w:t>
      </w:r>
      <w:r w:rsidRPr="008C3BD9">
        <w:rPr>
          <w:rFonts w:ascii="ＭＳ Ｐゴシック" w:eastAsia="ＭＳ Ｐゴシック" w:hAnsi="ＭＳ Ｐゴシック" w:cs="ＭＳ Ｐゴシック" w:hint="eastAsia"/>
          <w:color w:val="000000"/>
          <w:szCs w:val="21"/>
        </w:rPr>
        <w:t>、</w:t>
      </w:r>
    </w:p>
    <w:p w:rsidR="00041D66" w:rsidRPr="008C3BD9" w:rsidRDefault="00310D18" w:rsidP="00041D66">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w:t>
      </w:r>
      <w:r w:rsidR="00041D66" w:rsidRPr="008C3BD9">
        <w:rPr>
          <w:rFonts w:ascii="ＭＳ Ｐゴシック" w:eastAsia="ＭＳ Ｐゴシック" w:hAnsi="ＭＳ Ｐゴシック" w:cs="ＭＳ Ｐゴシック" w:hint="eastAsia"/>
          <w:color w:val="000000"/>
          <w:szCs w:val="21"/>
        </w:rPr>
        <w:t>商店街とは、①小売業、サービス業等を営む者の店舗等が主体となって街区を形成し、②これら</w:t>
      </w:r>
    </w:p>
    <w:p w:rsidR="00041D66" w:rsidRPr="008C3BD9" w:rsidRDefault="00041D66" w:rsidP="00041D66">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lastRenderedPageBreak/>
        <w:t>が何らかの組織（例えば○○商店街振興組合、○○商店会等で法人格の有無およびその種類を問わない。）を形成しているもの」としている。</w:t>
      </w:r>
    </w:p>
    <w:p w:rsidR="00310D18" w:rsidRPr="008C3BD9" w:rsidRDefault="00310D18" w:rsidP="00C9540D">
      <w:pPr>
        <w:widowControl/>
        <w:snapToGrid w:val="0"/>
        <w:ind w:leftChars="100" w:left="210"/>
        <w:jc w:val="left"/>
        <w:rPr>
          <w:rFonts w:ascii="ＭＳ Ｐゴシック" w:eastAsia="ＭＳ Ｐゴシック" w:hAnsi="ＭＳ Ｐゴシック" w:cs="ＭＳ Ｐゴシック"/>
          <w:color w:val="000000"/>
          <w:szCs w:val="21"/>
        </w:rPr>
      </w:pPr>
    </w:p>
    <w:p w:rsidR="00C9540D" w:rsidRPr="008C3BD9" w:rsidRDefault="00041D66" w:rsidP="00C9540D">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w:t>
      </w:r>
      <w:r w:rsidR="00895027" w:rsidRPr="008C3BD9">
        <w:rPr>
          <w:rFonts w:ascii="ＭＳ Ｐゴシック" w:eastAsia="ＭＳ Ｐゴシック" w:hAnsi="ＭＳ Ｐゴシック" w:cs="ＭＳ Ｐゴシック" w:hint="eastAsia"/>
          <w:color w:val="000000"/>
          <w:szCs w:val="21"/>
        </w:rPr>
        <w:t>単純に言えば「商店が集まっている街</w:t>
      </w:r>
      <w:r w:rsidRPr="008C3BD9">
        <w:rPr>
          <w:rFonts w:ascii="ＭＳ Ｐゴシック" w:eastAsia="ＭＳ Ｐゴシック" w:hAnsi="ＭＳ Ｐゴシック" w:cs="ＭＳ Ｐゴシック" w:hint="eastAsia"/>
          <w:color w:val="000000"/>
          <w:szCs w:val="21"/>
        </w:rPr>
        <w:t>」</w:t>
      </w:r>
      <w:r w:rsidR="00C9540D" w:rsidRPr="008C3BD9">
        <w:rPr>
          <w:rFonts w:ascii="ＭＳ Ｐゴシック" w:eastAsia="ＭＳ Ｐゴシック" w:hAnsi="ＭＳ Ｐゴシック" w:cs="ＭＳ Ｐゴシック" w:hint="eastAsia"/>
          <w:color w:val="000000"/>
          <w:szCs w:val="21"/>
        </w:rPr>
        <w:t>のことであるが、経済産業省経済産業政策局調査統計部による商業統計表では、「小売店、飲食店及びサービス業を営む事業所が近接して</w:t>
      </w:r>
      <w:r w:rsidR="00C9540D" w:rsidRPr="007A70A6">
        <w:rPr>
          <w:rFonts w:ascii="ＭＳ Ｐゴシック" w:eastAsia="ＭＳ Ｐゴシック" w:hAnsi="ＭＳ Ｐゴシック" w:cs="ＭＳ Ｐゴシック" w:hint="eastAsia"/>
          <w:color w:val="000000"/>
          <w:szCs w:val="21"/>
        </w:rPr>
        <w:t>30店舗以上</w:t>
      </w:r>
      <w:r w:rsidR="00C9540D" w:rsidRPr="008C3BD9">
        <w:rPr>
          <w:rFonts w:ascii="ＭＳ Ｐゴシック" w:eastAsia="ＭＳ Ｐゴシック" w:hAnsi="ＭＳ Ｐゴシック" w:cs="ＭＳ Ｐゴシック" w:hint="eastAsia"/>
          <w:color w:val="000000"/>
          <w:szCs w:val="21"/>
        </w:rPr>
        <w:t>あるもの」を、ひとつの商店街であると定義している。日本全国には12,568</w:t>
      </w:r>
      <w:r w:rsidR="008C3BD9">
        <w:rPr>
          <w:rFonts w:ascii="ＭＳ Ｐゴシック" w:eastAsia="ＭＳ Ｐゴシック" w:hAnsi="ＭＳ Ｐゴシック" w:cs="ＭＳ Ｐゴシック" w:hint="eastAsia"/>
          <w:color w:val="000000"/>
          <w:szCs w:val="21"/>
        </w:rPr>
        <w:t>の商店街があるとされている。</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熊本の商店街を例に挙げると、上通り・下通りをはじめ、庶民の台所として賑わう</w:t>
      </w:r>
      <w:r w:rsidR="00310D18" w:rsidRPr="008C3BD9">
        <w:rPr>
          <w:rFonts w:ascii="ＭＳ Ｐゴシック" w:eastAsia="ＭＳ Ｐゴシック" w:hAnsi="ＭＳ Ｐゴシック" w:cs="ＭＳ Ｐゴシック" w:hint="eastAsia"/>
          <w:color w:val="000000"/>
          <w:szCs w:val="21"/>
        </w:rPr>
        <w:t>子飼商店街や</w:t>
      </w:r>
      <w:r w:rsidRPr="008C3BD9">
        <w:rPr>
          <w:rFonts w:ascii="ＭＳ Ｐゴシック" w:eastAsia="ＭＳ Ｐゴシック" w:hAnsi="ＭＳ Ｐゴシック" w:cs="ＭＳ Ｐゴシック" w:hint="eastAsia"/>
          <w:color w:val="000000"/>
          <w:szCs w:val="21"/>
        </w:rPr>
        <w:t>健軍商店街、観光地としての要素が強い阿蘇一の宮商店街（水基巡り）などを今回の提言では想定している。</w:t>
      </w:r>
    </w:p>
    <w:p w:rsidR="00895027" w:rsidRPr="008C3BD9" w:rsidRDefault="00895027" w:rsidP="00C9540D">
      <w:pPr>
        <w:widowControl/>
        <w:snapToGrid w:val="0"/>
        <w:ind w:leftChars="100" w:left="210"/>
        <w:jc w:val="left"/>
        <w:rPr>
          <w:rFonts w:ascii="ＭＳ Ｐゴシック" w:eastAsia="ＭＳ Ｐゴシック" w:hAnsi="ＭＳ Ｐゴシック" w:cs="ＭＳ Ｐゴシック"/>
          <w:color w:val="000000"/>
          <w:szCs w:val="21"/>
        </w:rPr>
      </w:pPr>
    </w:p>
    <w:p w:rsidR="00310D18" w:rsidRPr="008C3BD9" w:rsidRDefault="00310D18" w:rsidP="00C9540D">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895027" w:rsidP="00C9540D">
      <w:pPr>
        <w:widowControl/>
        <w:snapToGrid w:val="0"/>
        <w:ind w:leftChars="100" w:left="210"/>
        <w:jc w:val="left"/>
        <w:rPr>
          <w:rFonts w:ascii="ＭＳ Ｐゴシック" w:eastAsia="ＭＳ Ｐゴシック" w:hAnsi="ＭＳ Ｐゴシック" w:cs="ＭＳ Ｐゴシック"/>
          <w:color w:val="000000"/>
          <w:szCs w:val="21"/>
          <w:u w:val="thick"/>
        </w:rPr>
      </w:pPr>
      <w:r w:rsidRPr="008C3BD9">
        <w:rPr>
          <w:rFonts w:ascii="ＭＳ Ｐゴシック" w:eastAsia="ＭＳ Ｐゴシック" w:hAnsi="ＭＳ Ｐゴシック" w:cs="ＭＳ Ｐゴシック" w:hint="eastAsia"/>
          <w:color w:val="000000"/>
          <w:szCs w:val="21"/>
          <w:u w:val="thick"/>
        </w:rPr>
        <w:t>３．商店街の現状</w:t>
      </w:r>
    </w:p>
    <w:p w:rsidR="00895027" w:rsidRPr="008C3BD9" w:rsidRDefault="00895027" w:rsidP="00C9540D">
      <w:pPr>
        <w:widowControl/>
        <w:snapToGrid w:val="0"/>
        <w:ind w:leftChars="100" w:left="210"/>
        <w:jc w:val="left"/>
        <w:rPr>
          <w:rFonts w:ascii="ＭＳ Ｐゴシック" w:eastAsia="ＭＳ Ｐゴシック" w:hAnsi="ＭＳ Ｐゴシック" w:cs="ＭＳ Ｐゴシック"/>
          <w:color w:val="000000"/>
          <w:szCs w:val="21"/>
        </w:rPr>
      </w:pPr>
    </w:p>
    <w:p w:rsidR="00C9540D" w:rsidRPr="008C3BD9" w:rsidRDefault="00C9540D" w:rsidP="00C9540D">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～商店街の分類～</w:t>
      </w:r>
    </w:p>
    <w:p w:rsidR="00C9540D" w:rsidRPr="008C3BD9" w:rsidRDefault="00C9540D" w:rsidP="00C9540D">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商店街は、概ね下記４タイプに分類される。</w:t>
      </w:r>
    </w:p>
    <w:tbl>
      <w:tblPr>
        <w:tblStyle w:val="a7"/>
        <w:tblW w:w="8829" w:type="dxa"/>
        <w:tblInd w:w="21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308"/>
        <w:gridCol w:w="6521"/>
      </w:tblGrid>
      <w:tr w:rsidR="00C9540D" w:rsidRPr="008C3BD9" w:rsidTr="00895027">
        <w:tc>
          <w:tcPr>
            <w:tcW w:w="2308" w:type="dxa"/>
            <w:shd w:val="clear" w:color="auto" w:fill="C6D9F1" w:themeFill="text2" w:themeFillTint="33"/>
          </w:tcPr>
          <w:p w:rsidR="00C9540D" w:rsidRPr="008C3BD9" w:rsidRDefault="00895027" w:rsidP="00C9540D">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①地域密着型商店街</w:t>
            </w:r>
          </w:p>
        </w:tc>
        <w:tc>
          <w:tcPr>
            <w:tcW w:w="6521" w:type="dxa"/>
            <w:shd w:val="clear" w:color="auto" w:fill="DDD9C3" w:themeFill="background2" w:themeFillShade="E6"/>
          </w:tcPr>
          <w:p w:rsidR="00895027" w:rsidRPr="008C3BD9" w:rsidRDefault="00895027" w:rsidP="00C9540D">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地域の生活に密着した商店街</w:t>
            </w:r>
          </w:p>
          <w:p w:rsidR="00C9540D" w:rsidRPr="008C3BD9" w:rsidRDefault="00895027" w:rsidP="00C9540D">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w:t>
            </w:r>
            <w:r w:rsidR="00C9540D" w:rsidRPr="008C3BD9">
              <w:rPr>
                <w:rFonts w:ascii="ＭＳ Ｐゴシック" w:eastAsia="ＭＳ Ｐゴシック" w:hAnsi="ＭＳ Ｐゴシック" w:cs="ＭＳ Ｐゴシック" w:hint="eastAsia"/>
                <w:color w:val="000000"/>
                <w:szCs w:val="21"/>
              </w:rPr>
              <w:t>最寄品（※）中心の商</w:t>
            </w:r>
            <w:r w:rsidRPr="008C3BD9">
              <w:rPr>
                <w:rFonts w:ascii="ＭＳ Ｐゴシック" w:eastAsia="ＭＳ Ｐゴシック" w:hAnsi="ＭＳ Ｐゴシック" w:cs="ＭＳ Ｐゴシック" w:hint="eastAsia"/>
                <w:color w:val="000000"/>
                <w:szCs w:val="21"/>
              </w:rPr>
              <w:t>店街で地元主婦が日用品を徒歩又は自転車などにより買物を行うことが多い</w:t>
            </w:r>
          </w:p>
        </w:tc>
      </w:tr>
      <w:tr w:rsidR="00C9540D" w:rsidRPr="008C3BD9" w:rsidTr="00895027">
        <w:tc>
          <w:tcPr>
            <w:tcW w:w="2308" w:type="dxa"/>
            <w:shd w:val="clear" w:color="auto" w:fill="C6D9F1" w:themeFill="text2" w:themeFillTint="33"/>
          </w:tcPr>
          <w:p w:rsidR="00C9540D" w:rsidRPr="008C3BD9" w:rsidRDefault="00C9540D"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②</w:t>
            </w:r>
            <w:r w:rsidR="00895027" w:rsidRPr="008C3BD9">
              <w:rPr>
                <w:rFonts w:ascii="ＭＳ Ｐゴシック" w:eastAsia="ＭＳ Ｐゴシック" w:hAnsi="ＭＳ Ｐゴシック" w:cs="ＭＳ Ｐゴシック" w:hint="eastAsia"/>
                <w:color w:val="000000"/>
                <w:szCs w:val="21"/>
              </w:rPr>
              <w:t>近隣広域型商店街</w:t>
            </w:r>
          </w:p>
        </w:tc>
        <w:tc>
          <w:tcPr>
            <w:tcW w:w="6521" w:type="dxa"/>
            <w:shd w:val="clear" w:color="auto" w:fill="DDD9C3" w:themeFill="background2" w:themeFillShade="E6"/>
          </w:tcPr>
          <w:p w:rsidR="00C9540D" w:rsidRPr="008C3BD9" w:rsidRDefault="00895027" w:rsidP="00655E3E">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→最寄品及び買回り品（※）が混在する商店街で、地域密着</w:t>
            </w:r>
            <w:r w:rsidR="00C9540D" w:rsidRPr="008C3BD9">
              <w:rPr>
                <w:rFonts w:ascii="ＭＳ Ｐゴシック" w:eastAsia="ＭＳ Ｐゴシック" w:hAnsi="ＭＳ Ｐゴシック" w:cs="ＭＳ Ｐゴシック" w:hint="eastAsia"/>
                <w:color w:val="000000"/>
                <w:szCs w:val="21"/>
              </w:rPr>
              <w:t>型商店街よりも</w:t>
            </w:r>
            <w:r w:rsidRPr="008C3BD9">
              <w:rPr>
                <w:rFonts w:ascii="ＭＳ Ｐゴシック" w:eastAsia="ＭＳ Ｐゴシック" w:hAnsi="ＭＳ Ｐゴシック" w:cs="ＭＳ Ｐゴシック" w:hint="eastAsia"/>
                <w:color w:val="000000"/>
                <w:szCs w:val="21"/>
              </w:rPr>
              <w:t>やや広い範囲であることから、徒歩、自転車、バス等で来街することが多い</w:t>
            </w:r>
          </w:p>
        </w:tc>
      </w:tr>
      <w:tr w:rsidR="00C9540D" w:rsidRPr="008C3BD9" w:rsidTr="00895027">
        <w:tc>
          <w:tcPr>
            <w:tcW w:w="2308" w:type="dxa"/>
            <w:shd w:val="clear" w:color="auto" w:fill="C6D9F1" w:themeFill="text2" w:themeFillTint="33"/>
          </w:tcPr>
          <w:p w:rsidR="00C9540D" w:rsidRPr="008C3BD9" w:rsidRDefault="00895027" w:rsidP="00C9540D">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③</w:t>
            </w:r>
            <w:r w:rsidR="00C9540D" w:rsidRPr="008C3BD9">
              <w:rPr>
                <w:rFonts w:ascii="ＭＳ Ｐゴシック" w:eastAsia="ＭＳ Ｐゴシック" w:hAnsi="ＭＳ Ｐゴシック" w:cs="ＭＳ Ｐゴシック" w:hint="eastAsia"/>
                <w:color w:val="000000"/>
                <w:szCs w:val="21"/>
              </w:rPr>
              <w:t>広域型商店街</w:t>
            </w:r>
          </w:p>
        </w:tc>
        <w:tc>
          <w:tcPr>
            <w:tcW w:w="6521" w:type="dxa"/>
            <w:shd w:val="clear" w:color="auto" w:fill="DDD9C3" w:themeFill="background2" w:themeFillShade="E6"/>
          </w:tcPr>
          <w:p w:rsidR="00895027" w:rsidRPr="008C3BD9" w:rsidRDefault="00895027" w:rsidP="00655E3E">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→近隣・遠方に関わらず来街者が多い商店街</w:t>
            </w:r>
          </w:p>
          <w:p w:rsidR="00895027" w:rsidRPr="008C3BD9" w:rsidRDefault="00C9540D" w:rsidP="00310D18">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百貨店、量</w:t>
            </w:r>
            <w:r w:rsidR="00895027" w:rsidRPr="008C3BD9">
              <w:rPr>
                <w:rFonts w:ascii="ＭＳ Ｐゴシック" w:eastAsia="ＭＳ Ｐゴシック" w:hAnsi="ＭＳ Ｐゴシック" w:cs="ＭＳ Ｐゴシック" w:hint="eastAsia"/>
                <w:color w:val="000000"/>
                <w:szCs w:val="21"/>
              </w:rPr>
              <w:t>販店を含む大型店があり、最寄品より買回り品が多い</w:t>
            </w:r>
          </w:p>
        </w:tc>
      </w:tr>
      <w:tr w:rsidR="00895027" w:rsidRPr="008C3BD9" w:rsidTr="000B59CF">
        <w:tc>
          <w:tcPr>
            <w:tcW w:w="2308" w:type="dxa"/>
            <w:shd w:val="clear" w:color="auto" w:fill="C6D9F1" w:themeFill="text2" w:themeFillTint="33"/>
          </w:tcPr>
          <w:p w:rsidR="00895027" w:rsidRPr="008C3BD9" w:rsidRDefault="00895027" w:rsidP="00310D18">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④</w:t>
            </w:r>
            <w:r w:rsidR="00310D18" w:rsidRPr="008C3BD9">
              <w:rPr>
                <w:rFonts w:ascii="ＭＳ Ｐゴシック" w:eastAsia="ＭＳ Ｐゴシック" w:hAnsi="ＭＳ Ｐゴシック" w:cs="ＭＳ Ｐゴシック" w:hint="eastAsia"/>
                <w:color w:val="000000"/>
                <w:szCs w:val="21"/>
              </w:rPr>
              <w:t>超広域</w:t>
            </w:r>
            <w:r w:rsidRPr="008C3BD9">
              <w:rPr>
                <w:rFonts w:ascii="ＭＳ Ｐゴシック" w:eastAsia="ＭＳ Ｐゴシック" w:hAnsi="ＭＳ Ｐゴシック" w:cs="ＭＳ Ｐゴシック" w:hint="eastAsia"/>
                <w:color w:val="000000"/>
                <w:szCs w:val="21"/>
              </w:rPr>
              <w:t>型商店街</w:t>
            </w:r>
          </w:p>
        </w:tc>
        <w:tc>
          <w:tcPr>
            <w:tcW w:w="6521" w:type="dxa"/>
            <w:shd w:val="clear" w:color="auto" w:fill="DDD9C3" w:themeFill="background2" w:themeFillShade="E6"/>
          </w:tcPr>
          <w:p w:rsidR="00895027" w:rsidRPr="008C3BD9" w:rsidRDefault="00895027" w:rsidP="000B59CF">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→遠方からの来街者が多い商店街</w:t>
            </w:r>
          </w:p>
          <w:p w:rsidR="00895027" w:rsidRPr="008C3BD9" w:rsidRDefault="008C3BD9" w:rsidP="008C3BD9">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百貨店、量販店を含む大型店があり、有名専門店、高級専門店を中心に構成され、遠距離から来街する商店街</w:t>
            </w:r>
          </w:p>
        </w:tc>
      </w:tr>
    </w:tbl>
    <w:p w:rsidR="00C9540D" w:rsidRPr="008C3BD9" w:rsidRDefault="00C9540D" w:rsidP="00655E3E">
      <w:pPr>
        <w:widowControl/>
        <w:snapToGrid w:val="0"/>
        <w:ind w:leftChars="100" w:left="210" w:rightChars="-67" w:right="-141"/>
        <w:jc w:val="left"/>
        <w:rPr>
          <w:rFonts w:ascii="ＭＳ Ｐゴシック" w:eastAsia="ＭＳ Ｐゴシック" w:hAnsi="ＭＳ Ｐゴシック" w:cs="ＭＳ Ｐゴシック"/>
          <w:color w:val="000000"/>
          <w:sz w:val="18"/>
          <w:szCs w:val="18"/>
        </w:rPr>
      </w:pPr>
      <w:r w:rsidRPr="008C3BD9">
        <w:rPr>
          <w:rFonts w:ascii="ＭＳ Ｐゴシック" w:eastAsia="ＭＳ Ｐゴシック" w:hAnsi="ＭＳ Ｐゴシック" w:cs="ＭＳ Ｐゴシック" w:hint="eastAsia"/>
          <w:color w:val="000000"/>
          <w:sz w:val="18"/>
          <w:szCs w:val="18"/>
        </w:rPr>
        <w:t>※最寄品：消費者が頻繁に手軽にほとんど比較しないで購入する物品。加工食品、家庭雑貨など。</w:t>
      </w:r>
    </w:p>
    <w:p w:rsidR="00C9540D" w:rsidRPr="008C3BD9" w:rsidRDefault="00C9540D" w:rsidP="00C9540D">
      <w:pPr>
        <w:widowControl/>
        <w:snapToGrid w:val="0"/>
        <w:ind w:leftChars="100" w:left="210" w:rightChars="-67" w:right="-141"/>
        <w:jc w:val="left"/>
        <w:rPr>
          <w:rFonts w:ascii="ＭＳ Ｐゴシック" w:eastAsia="ＭＳ Ｐゴシック" w:hAnsi="ＭＳ Ｐゴシック" w:cs="ＭＳ Ｐゴシック"/>
          <w:color w:val="000000"/>
          <w:sz w:val="18"/>
          <w:szCs w:val="18"/>
        </w:rPr>
      </w:pPr>
      <w:r w:rsidRPr="008C3BD9">
        <w:rPr>
          <w:rFonts w:ascii="ＭＳ Ｐゴシック" w:eastAsia="ＭＳ Ｐゴシック" w:hAnsi="ＭＳ Ｐゴシック" w:cs="ＭＳ Ｐゴシック" w:hint="eastAsia"/>
          <w:color w:val="000000"/>
          <w:sz w:val="18"/>
          <w:szCs w:val="18"/>
        </w:rPr>
        <w:t>※買回り品：消費者が2つ以上の店を回って比べて購入する商品。ファッション関連、家具、家電など。</w:t>
      </w: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上記は商店街で買い求める品物（最寄品or買い回り品）を基準に分類分けしている。</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客層については、①に近いほどご近所の主婦</w:t>
      </w:r>
      <w:r w:rsidR="00310D18" w:rsidRPr="008C3BD9">
        <w:rPr>
          <w:rFonts w:ascii="ＭＳ Ｐゴシック" w:eastAsia="ＭＳ Ｐゴシック" w:hAnsi="ＭＳ Ｐゴシック" w:cs="ＭＳ Ｐゴシック" w:hint="eastAsia"/>
          <w:color w:val="000000"/>
          <w:szCs w:val="21"/>
        </w:rPr>
        <w:t>や高齢者などの</w:t>
      </w:r>
      <w:r w:rsidRPr="008C3BD9">
        <w:rPr>
          <w:rFonts w:ascii="ＭＳ Ｐゴシック" w:eastAsia="ＭＳ Ｐゴシック" w:hAnsi="ＭＳ Ｐゴシック" w:cs="ＭＳ Ｐゴシック" w:hint="eastAsia"/>
          <w:color w:val="000000"/>
          <w:szCs w:val="21"/>
        </w:rPr>
        <w:t>地元住</w:t>
      </w:r>
      <w:r w:rsidR="00310D18" w:rsidRPr="008C3BD9">
        <w:rPr>
          <w:rFonts w:ascii="ＭＳ Ｐゴシック" w:eastAsia="ＭＳ Ｐゴシック" w:hAnsi="ＭＳ Ｐゴシック" w:cs="ＭＳ Ｐゴシック" w:hint="eastAsia"/>
          <w:color w:val="000000"/>
          <w:szCs w:val="21"/>
        </w:rPr>
        <w:t>民が多く、④に近いほど遠方から訪れる客（観光客など）が多い傾向にある</w:t>
      </w:r>
      <w:r w:rsidRPr="008C3BD9">
        <w:rPr>
          <w:rFonts w:ascii="ＭＳ Ｐゴシック" w:eastAsia="ＭＳ Ｐゴシック" w:hAnsi="ＭＳ Ｐゴシック" w:cs="ＭＳ Ｐゴシック" w:hint="eastAsia"/>
          <w:color w:val="000000"/>
          <w:szCs w:val="21"/>
        </w:rPr>
        <w:t>。</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また、１商店街あたりの平均店舗数は下記１</w:t>
      </w:r>
      <w:r w:rsidR="00310D18" w:rsidRPr="008C3BD9">
        <w:rPr>
          <w:rFonts w:ascii="ＭＳ Ｐゴシック" w:eastAsia="ＭＳ Ｐゴシック" w:hAnsi="ＭＳ Ｐゴシック" w:cs="ＭＳ Ｐゴシック" w:hint="eastAsia"/>
          <w:color w:val="000000"/>
          <w:szCs w:val="21"/>
        </w:rPr>
        <w:t>で示されて</w:t>
      </w:r>
      <w:r w:rsidR="00C256CC" w:rsidRPr="008C3BD9">
        <w:rPr>
          <w:rFonts w:ascii="ＭＳ Ｐゴシック" w:eastAsia="ＭＳ Ｐゴシック" w:hAnsi="ＭＳ Ｐゴシック" w:cs="ＭＳ Ｐゴシック" w:hint="eastAsia"/>
          <w:color w:val="000000"/>
          <w:szCs w:val="21"/>
        </w:rPr>
        <w:t>いる。空き店舗が</w:t>
      </w:r>
      <w:r w:rsidRPr="008C3BD9">
        <w:rPr>
          <w:rFonts w:ascii="ＭＳ Ｐゴシック" w:eastAsia="ＭＳ Ｐゴシック" w:hAnsi="ＭＳ Ｐゴシック" w:cs="ＭＳ Ｐゴシック" w:hint="eastAsia"/>
          <w:color w:val="000000"/>
          <w:szCs w:val="21"/>
        </w:rPr>
        <w:t>増加</w:t>
      </w:r>
      <w:r w:rsidR="00C256CC" w:rsidRPr="008C3BD9">
        <w:rPr>
          <w:rFonts w:ascii="ＭＳ Ｐゴシック" w:eastAsia="ＭＳ Ｐゴシック" w:hAnsi="ＭＳ Ｐゴシック" w:cs="ＭＳ Ｐゴシック" w:hint="eastAsia"/>
          <w:color w:val="000000"/>
          <w:szCs w:val="21"/>
        </w:rPr>
        <w:t>している</w:t>
      </w:r>
      <w:r w:rsidRPr="008C3BD9">
        <w:rPr>
          <w:rFonts w:ascii="ＭＳ Ｐゴシック" w:eastAsia="ＭＳ Ｐゴシック" w:hAnsi="ＭＳ Ｐゴシック" w:cs="ＭＳ Ｐゴシック" w:hint="eastAsia"/>
          <w:color w:val="000000"/>
          <w:szCs w:val="21"/>
        </w:rPr>
        <w:t>（すなわち平均店舗</w:t>
      </w:r>
      <w:r w:rsidR="00C256CC" w:rsidRPr="008C3BD9">
        <w:rPr>
          <w:rFonts w:ascii="ＭＳ Ｐゴシック" w:eastAsia="ＭＳ Ｐゴシック" w:hAnsi="ＭＳ Ｐゴシック" w:cs="ＭＳ Ｐゴシック" w:hint="eastAsia"/>
          <w:color w:val="000000"/>
          <w:szCs w:val="21"/>
        </w:rPr>
        <w:t>数</w:t>
      </w:r>
      <w:r w:rsidRPr="008C3BD9">
        <w:rPr>
          <w:rFonts w:ascii="ＭＳ Ｐゴシック" w:eastAsia="ＭＳ Ｐゴシック" w:hAnsi="ＭＳ Ｐゴシック" w:cs="ＭＳ Ｐゴシック" w:hint="eastAsia"/>
          <w:color w:val="000000"/>
          <w:szCs w:val="21"/>
        </w:rPr>
        <w:t>の減少）とよく言われるが、平成２１年度と平成２４年度を比べると、</w:t>
      </w:r>
      <w:r w:rsidR="00310D18" w:rsidRPr="008C3BD9">
        <w:rPr>
          <w:rFonts w:ascii="ＭＳ Ｐゴシック" w:eastAsia="ＭＳ Ｐゴシック" w:hAnsi="ＭＳ Ｐゴシック" w:cs="ＭＳ Ｐゴシック" w:hint="eastAsia"/>
          <w:color w:val="000000"/>
          <w:szCs w:val="21"/>
        </w:rPr>
        <w:t>平均店舗数が減少しているのは</w:t>
      </w:r>
      <w:r w:rsidRPr="008C3BD9">
        <w:rPr>
          <w:rFonts w:ascii="ＭＳ Ｐゴシック" w:eastAsia="ＭＳ Ｐゴシック" w:hAnsi="ＭＳ Ｐゴシック" w:cs="ＭＳ Ｐゴシック" w:hint="eastAsia"/>
          <w:color w:val="000000"/>
          <w:szCs w:val="21"/>
        </w:rPr>
        <w:t>①近隣型商店街のみ</w:t>
      </w:r>
      <w:r w:rsidR="00310D18" w:rsidRPr="008C3BD9">
        <w:rPr>
          <w:rFonts w:ascii="ＭＳ Ｐゴシック" w:eastAsia="ＭＳ Ｐゴシック" w:hAnsi="ＭＳ Ｐゴシック" w:cs="ＭＳ Ｐゴシック" w:hint="eastAsia"/>
          <w:color w:val="000000"/>
          <w:szCs w:val="21"/>
        </w:rPr>
        <w:t>であり</w:t>
      </w:r>
      <w:r w:rsidRPr="008C3BD9">
        <w:rPr>
          <w:rFonts w:ascii="ＭＳ Ｐゴシック" w:eastAsia="ＭＳ Ｐゴシック" w:hAnsi="ＭＳ Ｐゴシック" w:cs="ＭＳ Ｐゴシック" w:hint="eastAsia"/>
          <w:color w:val="000000"/>
          <w:szCs w:val="21"/>
        </w:rPr>
        <w:t>、②地域型商店街・③広域型商店街・④超広域型商店街</w:t>
      </w:r>
      <w:r w:rsidR="00310D18" w:rsidRPr="008C3BD9">
        <w:rPr>
          <w:rFonts w:ascii="ＭＳ Ｐゴシック" w:eastAsia="ＭＳ Ｐゴシック" w:hAnsi="ＭＳ Ｐゴシック" w:cs="ＭＳ Ｐゴシック" w:hint="eastAsia"/>
          <w:color w:val="000000"/>
          <w:szCs w:val="21"/>
        </w:rPr>
        <w:t>の３タイプに関しては平均店舗数が増加傾向であ</w:t>
      </w:r>
      <w:r w:rsidRPr="008C3BD9">
        <w:rPr>
          <w:rFonts w:ascii="ＭＳ Ｐゴシック" w:eastAsia="ＭＳ Ｐゴシック" w:hAnsi="ＭＳ Ｐゴシック" w:cs="ＭＳ Ｐゴシック" w:hint="eastAsia"/>
          <w:color w:val="000000"/>
          <w:szCs w:val="21"/>
        </w:rPr>
        <w:t>る。</w:t>
      </w:r>
      <w:r w:rsidR="00310D18" w:rsidRPr="008C3BD9">
        <w:rPr>
          <w:rFonts w:ascii="ＭＳ Ｐゴシック" w:eastAsia="ＭＳ Ｐゴシック" w:hAnsi="ＭＳ Ｐゴシック" w:cs="ＭＳ Ｐゴシック" w:hint="eastAsia"/>
          <w:color w:val="000000"/>
          <w:szCs w:val="21"/>
        </w:rPr>
        <w:t>（但し、あくまで直近３年間のデータであることに注意を要する。）</w:t>
      </w:r>
    </w:p>
    <w:p w:rsidR="00310D18" w:rsidRPr="008C3BD9" w:rsidRDefault="00C256CC" w:rsidP="00C256CC">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④超広域型商店街に至って</w:t>
      </w:r>
      <w:r w:rsidR="00310D18" w:rsidRPr="008C3BD9">
        <w:rPr>
          <w:rFonts w:ascii="ＭＳ Ｐゴシック" w:eastAsia="ＭＳ Ｐゴシック" w:hAnsi="ＭＳ Ｐゴシック" w:cs="ＭＳ Ｐゴシック" w:hint="eastAsia"/>
          <w:color w:val="000000"/>
          <w:szCs w:val="21"/>
        </w:rPr>
        <w:t>は、３年間で平均５６．６店</w:t>
      </w:r>
      <w:r w:rsidR="007A70A6">
        <w:rPr>
          <w:rFonts w:ascii="ＭＳ Ｐゴシック" w:eastAsia="ＭＳ Ｐゴシック" w:hAnsi="ＭＳ Ｐゴシック" w:cs="ＭＳ Ｐゴシック" w:hint="eastAsia"/>
          <w:color w:val="000000"/>
          <w:szCs w:val="21"/>
        </w:rPr>
        <w:t>増</w:t>
      </w:r>
      <w:r w:rsidR="00310D18" w:rsidRPr="008C3BD9">
        <w:rPr>
          <w:rFonts w:ascii="ＭＳ Ｐゴシック" w:eastAsia="ＭＳ Ｐゴシック" w:hAnsi="ＭＳ Ｐゴシック" w:cs="ＭＳ Ｐゴシック" w:hint="eastAsia"/>
          <w:color w:val="000000"/>
          <w:szCs w:val="21"/>
        </w:rPr>
        <w:t>と</w:t>
      </w:r>
      <w:r w:rsidR="00895027" w:rsidRPr="008C3BD9">
        <w:rPr>
          <w:rFonts w:ascii="ＭＳ Ｐゴシック" w:eastAsia="ＭＳ Ｐゴシック" w:hAnsi="ＭＳ Ｐゴシック" w:cs="ＭＳ Ｐゴシック" w:hint="eastAsia"/>
          <w:color w:val="000000"/>
          <w:szCs w:val="21"/>
        </w:rPr>
        <w:t>著しい増加を見せている。これは、買い物が一度で済む大規模ショッピングモール</w:t>
      </w:r>
      <w:r w:rsidR="00310D18" w:rsidRPr="008C3BD9">
        <w:rPr>
          <w:rFonts w:ascii="ＭＳ Ｐゴシック" w:eastAsia="ＭＳ Ｐゴシック" w:hAnsi="ＭＳ Ｐゴシック" w:cs="ＭＳ Ｐゴシック" w:hint="eastAsia"/>
          <w:color w:val="000000"/>
          <w:szCs w:val="21"/>
        </w:rPr>
        <w:t>が人気であるの</w:t>
      </w:r>
      <w:r w:rsidR="00895027" w:rsidRPr="008C3BD9">
        <w:rPr>
          <w:rFonts w:ascii="ＭＳ Ｐゴシック" w:eastAsia="ＭＳ Ｐゴシック" w:hAnsi="ＭＳ Ｐゴシック" w:cs="ＭＳ Ｐゴシック" w:hint="eastAsia"/>
          <w:color w:val="000000"/>
          <w:szCs w:val="21"/>
        </w:rPr>
        <w:t>と同様に、商店街においても複合化・巨大化の傾向が強まっていることを示している。</w:t>
      </w:r>
      <w:r w:rsidR="00310D18" w:rsidRPr="008C3BD9">
        <w:rPr>
          <w:rFonts w:ascii="ＭＳ Ｐゴシック" w:eastAsia="ＭＳ Ｐゴシック" w:hAnsi="ＭＳ Ｐゴシック" w:cs="ＭＳ Ｐゴシック" w:hint="eastAsia"/>
          <w:color w:val="000000"/>
          <w:szCs w:val="21"/>
        </w:rPr>
        <w:t>確かに、</w:t>
      </w:r>
      <w:r w:rsidR="00895027" w:rsidRPr="008C3BD9">
        <w:rPr>
          <w:rFonts w:ascii="ＭＳ Ｐゴシック" w:eastAsia="ＭＳ Ｐゴシック" w:hAnsi="ＭＳ Ｐゴシック" w:cs="ＭＳ Ｐゴシック" w:hint="eastAsia"/>
          <w:color w:val="000000"/>
          <w:szCs w:val="21"/>
        </w:rPr>
        <w:t>銀座商店街や秋葉原電気街など、</w:t>
      </w:r>
      <w:r w:rsidR="009D630F" w:rsidRPr="008C3BD9">
        <w:rPr>
          <w:rFonts w:ascii="ＭＳ Ｐゴシック" w:eastAsia="ＭＳ Ｐゴシック" w:hAnsi="ＭＳ Ｐゴシック" w:cs="ＭＳ Ｐゴシック" w:hint="eastAsia"/>
          <w:color w:val="000000"/>
          <w:szCs w:val="21"/>
        </w:rPr>
        <w:t>遠方の地</w:t>
      </w:r>
      <w:r w:rsidR="00895027" w:rsidRPr="008C3BD9">
        <w:rPr>
          <w:rFonts w:ascii="ＭＳ Ｐゴシック" w:eastAsia="ＭＳ Ｐゴシック" w:hAnsi="ＭＳ Ｐゴシック" w:cs="ＭＳ Ｐゴシック" w:hint="eastAsia"/>
          <w:color w:val="000000"/>
          <w:szCs w:val="21"/>
        </w:rPr>
        <w:t>方</w:t>
      </w:r>
      <w:r w:rsidR="00310D18" w:rsidRPr="008C3BD9">
        <w:rPr>
          <w:rFonts w:ascii="ＭＳ Ｐゴシック" w:eastAsia="ＭＳ Ｐゴシック" w:hAnsi="ＭＳ Ｐゴシック" w:cs="ＭＳ Ｐゴシック" w:hint="eastAsia"/>
          <w:color w:val="000000"/>
          <w:szCs w:val="21"/>
        </w:rPr>
        <w:t>客や日本国外の観光客を集客する力を持っている商店街は</w:t>
      </w:r>
      <w:r w:rsidR="00895027" w:rsidRPr="008C3BD9">
        <w:rPr>
          <w:rFonts w:ascii="ＭＳ Ｐゴシック" w:eastAsia="ＭＳ Ｐゴシック" w:hAnsi="ＭＳ Ｐゴシック" w:cs="ＭＳ Ｐゴシック" w:hint="eastAsia"/>
          <w:color w:val="000000"/>
          <w:szCs w:val="21"/>
        </w:rPr>
        <w:t>繁盛している印象が強い。</w:t>
      </w:r>
    </w:p>
    <w:p w:rsidR="00895027" w:rsidRPr="00E422BE" w:rsidRDefault="00895027" w:rsidP="00895027">
      <w:pPr>
        <w:widowControl/>
        <w:snapToGrid w:val="0"/>
        <w:ind w:leftChars="100" w:left="210" w:firstLineChars="100" w:firstLine="210"/>
        <w:jc w:val="left"/>
        <w:rPr>
          <w:rFonts w:ascii="ＭＳ Ｐゴシック" w:eastAsia="ＭＳ Ｐゴシック" w:hAnsi="ＭＳ Ｐゴシック" w:cs="ＭＳ Ｐゴシック"/>
          <w:color w:val="000000"/>
          <w:szCs w:val="21"/>
          <w:u w:val="single"/>
        </w:rPr>
      </w:pPr>
      <w:r w:rsidRPr="00E422BE">
        <w:rPr>
          <w:rFonts w:ascii="ＭＳ Ｐゴシック" w:eastAsia="ＭＳ Ｐゴシック" w:hAnsi="ＭＳ Ｐゴシック" w:cs="メイリオ" w:hint="eastAsia"/>
          <w:color w:val="111111"/>
          <w:szCs w:val="21"/>
          <w:u w:val="single"/>
          <w:shd w:val="clear" w:color="auto" w:fill="FFFFFF"/>
        </w:rPr>
        <w:t>地方の近隣型商店街が著しく減少する一方で、大都市部の超広域型商店街が大型化し、大都市圏では商店街数・店舗数共に増加するといった商店街の二極化が進行している</w:t>
      </w:r>
      <w:r w:rsidR="00310D18" w:rsidRPr="00E422BE">
        <w:rPr>
          <w:rFonts w:ascii="ＭＳ Ｐゴシック" w:eastAsia="ＭＳ Ｐゴシック" w:hAnsi="ＭＳ Ｐゴシック" w:cs="メイリオ" w:hint="eastAsia"/>
          <w:color w:val="111111"/>
          <w:szCs w:val="21"/>
          <w:u w:val="single"/>
          <w:shd w:val="clear" w:color="auto" w:fill="FFFFFF"/>
        </w:rPr>
        <w:t>のである</w:t>
      </w:r>
      <w:r w:rsidRPr="00E422BE">
        <w:rPr>
          <w:rFonts w:ascii="ＭＳ Ｐゴシック" w:eastAsia="ＭＳ Ｐゴシック" w:hAnsi="ＭＳ Ｐゴシック" w:cs="メイリオ" w:hint="eastAsia"/>
          <w:color w:val="111111"/>
          <w:szCs w:val="21"/>
          <w:u w:val="single"/>
          <w:shd w:val="clear" w:color="auto" w:fill="FFFFFF"/>
        </w:rPr>
        <w:t>。</w:t>
      </w:r>
    </w:p>
    <w:p w:rsidR="007A70A6" w:rsidRDefault="007A70A6" w:rsidP="00C256CC">
      <w:pPr>
        <w:widowControl/>
        <w:snapToGrid w:val="0"/>
        <w:jc w:val="left"/>
        <w:rPr>
          <w:rFonts w:ascii="ＭＳ Ｐゴシック" w:eastAsia="ＭＳ Ｐゴシック" w:hAnsi="ＭＳ Ｐゴシック" w:cs="ＭＳ Ｐゴシック"/>
          <w:color w:val="000000"/>
          <w:szCs w:val="21"/>
          <w:u w:val="single"/>
        </w:rPr>
      </w:pPr>
    </w:p>
    <w:p w:rsidR="007A70A6" w:rsidRPr="00E422BE" w:rsidRDefault="007A70A6" w:rsidP="00C256CC">
      <w:pPr>
        <w:widowControl/>
        <w:snapToGrid w:val="0"/>
        <w:jc w:val="left"/>
        <w:rPr>
          <w:rFonts w:ascii="ＭＳ Ｐゴシック" w:eastAsia="ＭＳ Ｐゴシック" w:hAnsi="ＭＳ Ｐゴシック" w:cs="ＭＳ Ｐゴシック"/>
          <w:color w:val="000000"/>
          <w:szCs w:val="21"/>
          <w:u w:val="single"/>
        </w:rPr>
      </w:pP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lastRenderedPageBreak/>
        <w:t>図１　１商店街あたりの平均店舗数</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noProof/>
          <w:color w:val="000000"/>
          <w:szCs w:val="21"/>
        </w:rPr>
        <w:drawing>
          <wp:inline distT="0" distB="0" distL="0" distR="0" wp14:anchorId="26BA6F73" wp14:editId="5952573B">
            <wp:extent cx="5486400" cy="3200400"/>
            <wp:effectExtent l="0" t="0" r="19050" b="1905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次に、もう少し長期的な商店街の変遷を示したのが、図２である。</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商店街</w:t>
      </w:r>
      <w:r w:rsidR="00C256CC" w:rsidRPr="008C3BD9">
        <w:rPr>
          <w:rFonts w:ascii="ＭＳ Ｐゴシック" w:eastAsia="ＭＳ Ｐゴシック" w:hAnsi="ＭＳ Ｐゴシック" w:cs="ＭＳ Ｐゴシック" w:hint="eastAsia"/>
          <w:color w:val="000000"/>
          <w:szCs w:val="21"/>
        </w:rPr>
        <w:t>の</w:t>
      </w:r>
      <w:r w:rsidRPr="008C3BD9">
        <w:rPr>
          <w:rFonts w:ascii="ＭＳ Ｐゴシック" w:eastAsia="ＭＳ Ｐゴシック" w:hAnsi="ＭＳ Ｐゴシック" w:cs="ＭＳ Ｐゴシック" w:hint="eastAsia"/>
          <w:color w:val="000000"/>
          <w:szCs w:val="21"/>
        </w:rPr>
        <w:t>衰退</w:t>
      </w:r>
      <w:r w:rsidR="00310D18" w:rsidRPr="008C3BD9">
        <w:rPr>
          <w:rFonts w:ascii="ＭＳ Ｐゴシック" w:eastAsia="ＭＳ Ｐゴシック" w:hAnsi="ＭＳ Ｐゴシック" w:cs="ＭＳ Ｐゴシック" w:hint="eastAsia"/>
          <w:color w:val="000000"/>
          <w:szCs w:val="21"/>
        </w:rPr>
        <w:t>が叫ばれて</w:t>
      </w:r>
      <w:r w:rsidRPr="008C3BD9">
        <w:rPr>
          <w:rFonts w:ascii="ＭＳ Ｐゴシック" w:eastAsia="ＭＳ Ｐゴシック" w:hAnsi="ＭＳ Ｐゴシック" w:cs="ＭＳ Ｐゴシック" w:hint="eastAsia"/>
          <w:color w:val="000000"/>
          <w:szCs w:val="21"/>
        </w:rPr>
        <w:t>久しいが、空き店舗率の推移は</w:t>
      </w:r>
      <w:r w:rsidR="00310D18" w:rsidRPr="008C3BD9">
        <w:rPr>
          <w:rFonts w:ascii="ＭＳ Ｐゴシック" w:eastAsia="ＭＳ Ｐゴシック" w:hAnsi="ＭＳ Ｐゴシック" w:cs="ＭＳ Ｐゴシック" w:hint="eastAsia"/>
          <w:color w:val="000000"/>
          <w:szCs w:val="21"/>
        </w:rPr>
        <w:t>商店街の変遷の</w:t>
      </w:r>
      <w:r w:rsidRPr="008C3BD9">
        <w:rPr>
          <w:rFonts w:ascii="ＭＳ Ｐゴシック" w:eastAsia="ＭＳ Ｐゴシック" w:hAnsi="ＭＳ Ｐゴシック" w:cs="ＭＳ Ｐゴシック" w:hint="eastAsia"/>
          <w:color w:val="000000"/>
          <w:szCs w:val="21"/>
        </w:rPr>
        <w:t>ひとつの目安</w:t>
      </w:r>
      <w:r w:rsidR="00310D18" w:rsidRPr="008C3BD9">
        <w:rPr>
          <w:rFonts w:ascii="ＭＳ Ｐゴシック" w:eastAsia="ＭＳ Ｐゴシック" w:hAnsi="ＭＳ Ｐゴシック" w:cs="ＭＳ Ｐゴシック" w:hint="eastAsia"/>
          <w:color w:val="000000"/>
          <w:szCs w:val="21"/>
        </w:rPr>
        <w:t>になる</w:t>
      </w:r>
      <w:r w:rsidRPr="008C3BD9">
        <w:rPr>
          <w:rFonts w:ascii="ＭＳ Ｐゴシック" w:eastAsia="ＭＳ Ｐゴシック" w:hAnsi="ＭＳ Ｐゴシック" w:cs="ＭＳ Ｐゴシック" w:hint="eastAsia"/>
          <w:color w:val="000000"/>
          <w:szCs w:val="21"/>
        </w:rPr>
        <w:t>。</w:t>
      </w:r>
    </w:p>
    <w:p w:rsidR="00895027"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p>
    <w:p w:rsidR="00980672" w:rsidRPr="008C3BD9" w:rsidRDefault="00980672" w:rsidP="00895027">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895027" w:rsidP="00980672">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図２　商店街の空き店舗率の推移</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noProof/>
          <w:color w:val="000000"/>
          <w:szCs w:val="21"/>
        </w:rPr>
        <w:drawing>
          <wp:inline distT="0" distB="0" distL="0" distR="0" wp14:anchorId="46E96513" wp14:editId="02D7604C">
            <wp:extent cx="5038186" cy="2932981"/>
            <wp:effectExtent l="0" t="0" r="10160" b="2032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95027" w:rsidRPr="008C3BD9" w:rsidRDefault="00895027" w:rsidP="00895027">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ここでいう 「空き店舗」とは、従前は店舗であったものが、現状空きスペース（空き地、空きビル、空き倉庫等）になっているものであり、「空き店舗率」＝空き店舗数／平均店舗数×100である。</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ここ15</w:t>
      </w:r>
      <w:r w:rsidR="005113B4" w:rsidRPr="008C3BD9">
        <w:rPr>
          <w:rFonts w:ascii="ＭＳ Ｐゴシック" w:eastAsia="ＭＳ Ｐゴシック" w:hAnsi="ＭＳ Ｐゴシック" w:cs="ＭＳ Ｐゴシック" w:hint="eastAsia"/>
          <w:color w:val="000000"/>
          <w:szCs w:val="21"/>
        </w:rPr>
        <w:t>年で一番</w:t>
      </w:r>
      <w:r w:rsidRPr="008C3BD9">
        <w:rPr>
          <w:rFonts w:ascii="ＭＳ Ｐゴシック" w:eastAsia="ＭＳ Ｐゴシック" w:hAnsi="ＭＳ Ｐゴシック" w:cs="ＭＳ Ｐゴシック" w:hint="eastAsia"/>
          <w:color w:val="000000"/>
          <w:szCs w:val="21"/>
        </w:rPr>
        <w:t>店舗数が少なかった2003年は空き店舗率7.3％だったが、2012年は14.6%にまで上昇している。</w:t>
      </w:r>
    </w:p>
    <w:p w:rsidR="00895027"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p>
    <w:p w:rsidR="007A70A6" w:rsidRPr="008C3BD9" w:rsidRDefault="007A70A6" w:rsidP="00895027">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u w:val="thick"/>
        </w:rPr>
      </w:pPr>
      <w:r w:rsidRPr="008C3BD9">
        <w:rPr>
          <w:rFonts w:ascii="ＭＳ Ｐゴシック" w:eastAsia="ＭＳ Ｐゴシック" w:hAnsi="ＭＳ Ｐゴシック" w:cs="ＭＳ Ｐゴシック" w:hint="eastAsia"/>
          <w:color w:val="000000"/>
          <w:szCs w:val="21"/>
          <w:u w:val="thick"/>
        </w:rPr>
        <w:t>４．背景</w:t>
      </w:r>
    </w:p>
    <w:p w:rsidR="00895027" w:rsidRPr="008C3BD9" w:rsidRDefault="00895027" w:rsidP="00895027">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では、なぜ空き店舗率が増加し、商店街に活気がなくなってきているのか。様々な要因が考えられるが、特に重要と思われる外的要因・内的要因を</w:t>
      </w:r>
      <w:r w:rsidR="00310D18" w:rsidRPr="008C3BD9">
        <w:rPr>
          <w:rFonts w:ascii="ＭＳ Ｐゴシック" w:eastAsia="ＭＳ Ｐゴシック" w:hAnsi="ＭＳ Ｐゴシック" w:cs="ＭＳ Ｐゴシック" w:hint="eastAsia"/>
          <w:color w:val="000000"/>
          <w:szCs w:val="21"/>
        </w:rPr>
        <w:t>いくつか</w:t>
      </w:r>
      <w:r w:rsidRPr="008C3BD9">
        <w:rPr>
          <w:rFonts w:ascii="ＭＳ Ｐゴシック" w:eastAsia="ＭＳ Ｐゴシック" w:hAnsi="ＭＳ Ｐゴシック" w:cs="ＭＳ Ｐゴシック" w:hint="eastAsia"/>
          <w:color w:val="000000"/>
          <w:szCs w:val="21"/>
        </w:rPr>
        <w:t xml:space="preserve">挙げたい。　</w:t>
      </w:r>
    </w:p>
    <w:p w:rsidR="00895027" w:rsidRPr="008C3BD9" w:rsidRDefault="00895027" w:rsidP="00895027">
      <w:pPr>
        <w:widowControl/>
        <w:tabs>
          <w:tab w:val="left" w:pos="6127"/>
        </w:tabs>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color w:val="000000"/>
          <w:szCs w:val="21"/>
        </w:rPr>
        <w:tab/>
      </w: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＜外的要因＞</w:t>
      </w:r>
    </w:p>
    <w:p w:rsidR="00895027" w:rsidRPr="008C3BD9" w:rsidRDefault="00310D18" w:rsidP="00895027">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①</w:t>
      </w:r>
      <w:r w:rsidR="00895027" w:rsidRPr="008C3BD9">
        <w:rPr>
          <w:rFonts w:ascii="ＭＳ Ｐゴシック" w:eastAsia="ＭＳ Ｐゴシック" w:hAnsi="ＭＳ Ｐゴシック" w:cs="ＭＳ Ｐゴシック" w:hint="eastAsia"/>
          <w:color w:val="000000"/>
          <w:szCs w:val="21"/>
        </w:rPr>
        <w:t>大店法の規制緩和に伴う大手の攻勢</w:t>
      </w:r>
    </w:p>
    <w:p w:rsidR="00895027" w:rsidRPr="008C3BD9" w:rsidRDefault="00895027" w:rsidP="00895027">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一番大きな要因として、</w:t>
      </w:r>
      <w:r w:rsidR="008C3BD9" w:rsidRPr="008C3BD9">
        <w:rPr>
          <w:rFonts w:ascii="ＭＳ Ｐゴシック" w:eastAsia="ＭＳ Ｐゴシック" w:hAnsi="ＭＳ Ｐゴシック" w:cs="ＭＳ Ｐゴシック" w:hint="eastAsia"/>
          <w:color w:val="000000"/>
          <w:szCs w:val="21"/>
        </w:rPr>
        <w:t>大規模小売店舗</w:t>
      </w:r>
      <w:r w:rsidRPr="008C3BD9">
        <w:rPr>
          <w:rFonts w:ascii="ＭＳ Ｐゴシック" w:eastAsia="ＭＳ Ｐゴシック" w:hAnsi="ＭＳ Ｐゴシック" w:cs="ＭＳ Ｐゴシック" w:hint="eastAsia"/>
          <w:color w:val="000000"/>
          <w:szCs w:val="21"/>
        </w:rPr>
        <w:t>法</w:t>
      </w:r>
      <w:r w:rsidR="00DF0FD2" w:rsidRPr="008C3BD9">
        <w:rPr>
          <w:rFonts w:ascii="ＭＳ Ｐゴシック" w:eastAsia="ＭＳ Ｐゴシック" w:hAnsi="ＭＳ Ｐゴシック" w:cs="ＭＳ Ｐゴシック" w:hint="eastAsia"/>
          <w:color w:val="000000"/>
          <w:szCs w:val="21"/>
        </w:rPr>
        <w:t>（大店法）</w:t>
      </w:r>
      <w:r w:rsidRPr="008C3BD9">
        <w:rPr>
          <w:rFonts w:ascii="ＭＳ Ｐゴシック" w:eastAsia="ＭＳ Ｐゴシック" w:hAnsi="ＭＳ Ｐゴシック" w:cs="ＭＳ Ｐゴシック" w:hint="eastAsia"/>
          <w:color w:val="000000"/>
          <w:szCs w:val="21"/>
        </w:rPr>
        <w:t>の規制緩和による影響が挙げられる。90年</w:t>
      </w:r>
      <w:r w:rsidR="00E422BE">
        <w:rPr>
          <w:rFonts w:ascii="ＭＳ Ｐゴシック" w:eastAsia="ＭＳ Ｐゴシック" w:hAnsi="ＭＳ Ｐゴシック" w:cs="ＭＳ Ｐゴシック" w:hint="eastAsia"/>
          <w:color w:val="000000"/>
          <w:szCs w:val="21"/>
        </w:rPr>
        <w:t>代</w:t>
      </w:r>
      <w:r w:rsidRPr="008C3BD9">
        <w:rPr>
          <w:rFonts w:ascii="ＭＳ Ｐゴシック" w:eastAsia="ＭＳ Ｐゴシック" w:hAnsi="ＭＳ Ｐゴシック" w:cs="ＭＳ Ｐゴシック" w:hint="eastAsia"/>
          <w:color w:val="000000"/>
          <w:szCs w:val="21"/>
        </w:rPr>
        <w:t>の大店法の規制緩和に伴い、大規模小売店舗の</w:t>
      </w:r>
      <w:r w:rsidR="007A70A6">
        <w:rPr>
          <w:rFonts w:ascii="ＭＳ Ｐゴシック" w:eastAsia="ＭＳ Ｐゴシック" w:hAnsi="ＭＳ Ｐゴシック" w:cs="ＭＳ Ｐゴシック" w:hint="eastAsia"/>
          <w:color w:val="000000"/>
          <w:szCs w:val="21"/>
        </w:rPr>
        <w:t>出店件数が</w:t>
      </w:r>
      <w:r w:rsidRPr="008C3BD9">
        <w:rPr>
          <w:rFonts w:ascii="ＭＳ Ｐゴシック" w:eastAsia="ＭＳ Ｐゴシック" w:hAnsi="ＭＳ Ｐゴシック" w:cs="ＭＳ Ｐゴシック" w:hint="eastAsia"/>
          <w:color w:val="000000"/>
          <w:szCs w:val="21"/>
        </w:rPr>
        <w:t>増加し、商店街にとって強力なライバルが次々と現れるようになった。ここ数年新たに立地された大型商業施設では単に買物をするにとどまらず、映画館やジム、ゲームセンター等を併設し「見る」、「遊ぶ」、「体験する」、といった機能を付加したものが多く見られる。多様化した消費者ニーズに対応し、来街者の滞留性を強めるための工夫がなされている。ま</w:t>
      </w:r>
      <w:r w:rsidR="00C256CC" w:rsidRPr="008C3BD9">
        <w:rPr>
          <w:rFonts w:ascii="ＭＳ Ｐゴシック" w:eastAsia="ＭＳ Ｐゴシック" w:hAnsi="ＭＳ Ｐゴシック" w:cs="ＭＳ Ｐゴシック" w:hint="eastAsia"/>
          <w:color w:val="000000"/>
          <w:szCs w:val="21"/>
        </w:rPr>
        <w:t>た、そのような演出力のない場合でも、規模の利を活かした低価格化や品揃えの良さで</w:t>
      </w:r>
      <w:r w:rsidRPr="008C3BD9">
        <w:rPr>
          <w:rFonts w:ascii="ＭＳ Ｐゴシック" w:eastAsia="ＭＳ Ｐゴシック" w:hAnsi="ＭＳ Ｐゴシック" w:cs="ＭＳ Ｐゴシック" w:hint="eastAsia"/>
          <w:color w:val="000000"/>
          <w:szCs w:val="21"/>
        </w:rPr>
        <w:t>顧客を獲得している。</w:t>
      </w:r>
    </w:p>
    <w:p w:rsidR="00895027" w:rsidRPr="008C3BD9" w:rsidRDefault="00895027" w:rsidP="00895027">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895027" w:rsidRPr="008C3BD9" w:rsidRDefault="001062FA" w:rsidP="00895027">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メイリオ" w:hint="eastAsia"/>
          <w:color w:val="111111"/>
          <w:szCs w:val="21"/>
          <w:shd w:val="clear" w:color="auto" w:fill="FFFFFF"/>
        </w:rPr>
        <w:t>②</w:t>
      </w:r>
      <w:r w:rsidR="00895027" w:rsidRPr="008C3BD9">
        <w:rPr>
          <w:rFonts w:ascii="ＭＳ Ｐゴシック" w:eastAsia="ＭＳ Ｐゴシック" w:hAnsi="ＭＳ Ｐゴシック" w:cs="メイリオ" w:hint="eastAsia"/>
          <w:color w:val="111111"/>
          <w:szCs w:val="21"/>
          <w:shd w:val="clear" w:color="auto" w:fill="FFFFFF"/>
        </w:rPr>
        <w:t>都市機能の郊外移転による中心市街地の空洞化</w:t>
      </w:r>
    </w:p>
    <w:p w:rsidR="00895027" w:rsidRPr="008C3BD9" w:rsidRDefault="00895027" w:rsidP="00895027">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郊外の社会資本整備と宅地化が進むと、以前は中心市街地に集中していた都市機能が郊外に移転するようになった。すなわち郊外へ人口が流出するようになり、幹線道路沿いの店舗や郊外の商業施設で</w:t>
      </w:r>
      <w:r w:rsidR="006B17AF" w:rsidRPr="008C3BD9">
        <w:rPr>
          <w:rFonts w:ascii="ＭＳ Ｐゴシック" w:eastAsia="ＭＳ Ｐゴシック" w:hAnsi="ＭＳ Ｐゴシック" w:cs="ＭＳ Ｐゴシック" w:hint="eastAsia"/>
          <w:color w:val="000000"/>
          <w:szCs w:val="21"/>
        </w:rPr>
        <w:t>買い物を済ませる機会</w:t>
      </w:r>
      <w:r w:rsidRPr="008C3BD9">
        <w:rPr>
          <w:rFonts w:ascii="ＭＳ Ｐゴシック" w:eastAsia="ＭＳ Ｐゴシック" w:hAnsi="ＭＳ Ｐゴシック" w:cs="ＭＳ Ｐゴシック" w:hint="eastAsia"/>
          <w:color w:val="000000"/>
          <w:szCs w:val="21"/>
        </w:rPr>
        <w:t>が多くなった。今まで顧客だった地域住民が減少すれば、地域外から</w:t>
      </w:r>
      <w:r w:rsidR="006B17AF" w:rsidRPr="008C3BD9">
        <w:rPr>
          <w:rFonts w:ascii="ＭＳ Ｐゴシック" w:eastAsia="ＭＳ Ｐゴシック" w:hAnsi="ＭＳ Ｐゴシック" w:cs="ＭＳ Ｐゴシック" w:hint="eastAsia"/>
          <w:color w:val="000000"/>
          <w:szCs w:val="21"/>
        </w:rPr>
        <w:t>集客する力のない地域密着型商店街が苦境に立たされるのは必然と言えよう</w:t>
      </w:r>
      <w:r w:rsidRPr="008C3BD9">
        <w:rPr>
          <w:rFonts w:ascii="ＭＳ Ｐゴシック" w:eastAsia="ＭＳ Ｐゴシック" w:hAnsi="ＭＳ Ｐゴシック" w:cs="ＭＳ Ｐゴシック" w:hint="eastAsia"/>
          <w:color w:val="000000"/>
          <w:szCs w:val="21"/>
        </w:rPr>
        <w:t>。</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＜内的要因＞</w:t>
      </w:r>
    </w:p>
    <w:p w:rsidR="00895027" w:rsidRPr="008C3BD9" w:rsidRDefault="001062FA"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③</w:t>
      </w:r>
      <w:r w:rsidR="00895027" w:rsidRPr="008C3BD9">
        <w:rPr>
          <w:rFonts w:ascii="ＭＳ Ｐゴシック" w:eastAsia="ＭＳ Ｐゴシック" w:hAnsi="ＭＳ Ｐゴシック" w:cs="ＭＳ Ｐゴシック" w:hint="eastAsia"/>
          <w:color w:val="000000"/>
          <w:szCs w:val="21"/>
        </w:rPr>
        <w:t>商店街の集客力の欠如</w:t>
      </w:r>
    </w:p>
    <w:p w:rsidR="00895027" w:rsidRPr="008C3BD9" w:rsidRDefault="00895027" w:rsidP="00895027">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商店街には集客力のある施設や魅力ある店舗が欠如している</w:t>
      </w:r>
      <w:r w:rsidR="006B17AF" w:rsidRPr="008C3BD9">
        <w:rPr>
          <w:rFonts w:ascii="ＭＳ Ｐゴシック" w:eastAsia="ＭＳ Ｐゴシック" w:hAnsi="ＭＳ Ｐゴシック" w:cs="ＭＳ Ｐゴシック" w:hint="eastAsia"/>
          <w:color w:val="000000"/>
          <w:szCs w:val="21"/>
        </w:rPr>
        <w:t>という指摘がある</w:t>
      </w:r>
      <w:r w:rsidRPr="008C3BD9">
        <w:rPr>
          <w:rFonts w:ascii="ＭＳ Ｐゴシック" w:eastAsia="ＭＳ Ｐゴシック" w:hAnsi="ＭＳ Ｐゴシック" w:cs="ＭＳ Ｐゴシック" w:hint="eastAsia"/>
          <w:color w:val="000000"/>
          <w:szCs w:val="21"/>
        </w:rPr>
        <w:t>。例えば地域密着型商店街では、各店舗の規模が小さく品揃えが悪い傾向があり、大型店に品揃えの点で対抗しにくい。特徴や強みを持たない商店街</w:t>
      </w:r>
      <w:r w:rsidR="00E422BE">
        <w:rPr>
          <w:rFonts w:ascii="ＭＳ Ｐゴシック" w:eastAsia="ＭＳ Ｐゴシック" w:hAnsi="ＭＳ Ｐゴシック" w:cs="ＭＳ Ｐゴシック" w:hint="eastAsia"/>
          <w:color w:val="000000"/>
          <w:szCs w:val="21"/>
        </w:rPr>
        <w:t>で</w:t>
      </w:r>
      <w:r w:rsidRPr="008C3BD9">
        <w:rPr>
          <w:rFonts w:ascii="ＭＳ Ｐゴシック" w:eastAsia="ＭＳ Ｐゴシック" w:hAnsi="ＭＳ Ｐゴシック" w:cs="ＭＳ Ｐゴシック" w:hint="eastAsia"/>
          <w:color w:val="000000"/>
          <w:szCs w:val="21"/>
        </w:rPr>
        <w:t>は消費者の流出に歯止めをかけられないのが実情である。</w:t>
      </w:r>
    </w:p>
    <w:p w:rsidR="00C256CC" w:rsidRPr="008C3BD9" w:rsidRDefault="00C256CC" w:rsidP="00895027">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1062FA"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④</w:t>
      </w:r>
      <w:r w:rsidR="00895027" w:rsidRPr="008C3BD9">
        <w:rPr>
          <w:rFonts w:ascii="ＭＳ Ｐゴシック" w:eastAsia="ＭＳ Ｐゴシック" w:hAnsi="ＭＳ Ｐゴシック" w:cs="ＭＳ Ｐゴシック" w:hint="eastAsia"/>
          <w:color w:val="000000"/>
          <w:szCs w:val="21"/>
        </w:rPr>
        <w:t>高齢化・跡継ぎ問題</w:t>
      </w:r>
    </w:p>
    <w:p w:rsidR="00895027" w:rsidRPr="008C3BD9" w:rsidRDefault="006B17AF"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横浜市経済局が</w:t>
      </w:r>
      <w:r w:rsidR="00895027" w:rsidRPr="008C3BD9">
        <w:rPr>
          <w:rFonts w:ascii="ＭＳ Ｐゴシック" w:eastAsia="ＭＳ Ｐゴシック" w:hAnsi="ＭＳ Ｐゴシック" w:cs="ＭＳ Ｐゴシック" w:hint="eastAsia"/>
          <w:color w:val="000000"/>
          <w:szCs w:val="21"/>
        </w:rPr>
        <w:t>横浜市商店街総連合会加盟の289商店街を対象とした調査によると、経営者が65歳以上の店舗数の正会員数に占める割合（高齢化率）が50％以上の商店街は全体の３割</w:t>
      </w:r>
      <w:r w:rsidRPr="008C3BD9">
        <w:rPr>
          <w:rFonts w:ascii="ＭＳ Ｐゴシック" w:eastAsia="ＭＳ Ｐゴシック" w:hAnsi="ＭＳ Ｐゴシック" w:cs="ＭＳ Ｐゴシック" w:hint="eastAsia"/>
          <w:color w:val="000000"/>
          <w:szCs w:val="21"/>
        </w:rPr>
        <w:t>以上という結果が出ており</w:t>
      </w:r>
      <w:r w:rsidR="00895027" w:rsidRPr="008C3BD9">
        <w:rPr>
          <w:rFonts w:ascii="ＭＳ Ｐゴシック" w:eastAsia="ＭＳ Ｐゴシック" w:hAnsi="ＭＳ Ｐゴシック" w:cs="ＭＳ Ｐゴシック" w:hint="eastAsia"/>
          <w:color w:val="000000"/>
          <w:szCs w:val="21"/>
        </w:rPr>
        <w:t>、商店街においても高齢化問題が存在する</w:t>
      </w:r>
      <w:r w:rsidRPr="008C3BD9">
        <w:rPr>
          <w:rFonts w:ascii="ＭＳ Ｐゴシック" w:eastAsia="ＭＳ Ｐゴシック" w:hAnsi="ＭＳ Ｐゴシック" w:cs="ＭＳ Ｐゴシック" w:hint="eastAsia"/>
          <w:color w:val="000000"/>
          <w:szCs w:val="21"/>
        </w:rPr>
        <w:t>ことが明らかになっている</w:t>
      </w:r>
      <w:r w:rsidR="00895027" w:rsidRPr="008C3BD9">
        <w:rPr>
          <w:rFonts w:ascii="ＭＳ Ｐゴシック" w:eastAsia="ＭＳ Ｐゴシック" w:hAnsi="ＭＳ Ｐゴシック" w:cs="ＭＳ Ｐゴシック" w:hint="eastAsia"/>
          <w:color w:val="000000"/>
          <w:szCs w:val="21"/>
        </w:rPr>
        <w:t>。</w:t>
      </w:r>
    </w:p>
    <w:p w:rsidR="00895027" w:rsidRPr="008C3BD9"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w:t>
      </w:r>
      <w:r w:rsidR="006B17AF" w:rsidRPr="008C3BD9">
        <w:rPr>
          <w:rFonts w:ascii="ＭＳ Ｐゴシック" w:eastAsia="ＭＳ Ｐゴシック" w:hAnsi="ＭＳ Ｐゴシック" w:cs="ＭＳ Ｐゴシック" w:hint="eastAsia"/>
          <w:color w:val="000000"/>
          <w:szCs w:val="21"/>
        </w:rPr>
        <w:t>中小企業庁の</w:t>
      </w:r>
      <w:r w:rsidRPr="008C3BD9">
        <w:rPr>
          <w:rFonts w:ascii="ＭＳ Ｐゴシック" w:eastAsia="ＭＳ Ｐゴシック" w:hAnsi="ＭＳ Ｐゴシック" w:cs="ＭＳ Ｐゴシック" w:hint="eastAsia"/>
          <w:color w:val="000000"/>
          <w:szCs w:val="21"/>
        </w:rPr>
        <w:t>商店街実態調査においても、退店（廃業）した理由として、「商店主の高齢化・後継者の不在」と回答した者が２９．６％を占め</w:t>
      </w:r>
      <w:r w:rsidR="006B17AF" w:rsidRPr="008C3BD9">
        <w:rPr>
          <w:rFonts w:ascii="ＭＳ Ｐゴシック" w:eastAsia="ＭＳ Ｐゴシック" w:hAnsi="ＭＳ Ｐゴシック" w:cs="ＭＳ Ｐゴシック" w:hint="eastAsia"/>
          <w:color w:val="000000"/>
          <w:szCs w:val="21"/>
        </w:rPr>
        <w:t>たことから、高齢化の波が</w:t>
      </w:r>
      <w:r w:rsidRPr="008C3BD9">
        <w:rPr>
          <w:rFonts w:ascii="ＭＳ Ｐゴシック" w:eastAsia="ＭＳ Ｐゴシック" w:hAnsi="ＭＳ Ｐゴシック" w:cs="ＭＳ Ｐゴシック" w:hint="eastAsia"/>
          <w:color w:val="000000"/>
          <w:szCs w:val="21"/>
        </w:rPr>
        <w:t>深刻である</w:t>
      </w:r>
      <w:r w:rsidR="006B17AF" w:rsidRPr="008C3BD9">
        <w:rPr>
          <w:rFonts w:ascii="ＭＳ Ｐゴシック" w:eastAsia="ＭＳ Ｐゴシック" w:hAnsi="ＭＳ Ｐゴシック" w:cs="ＭＳ Ｐゴシック" w:hint="eastAsia"/>
          <w:color w:val="000000"/>
          <w:szCs w:val="21"/>
        </w:rPr>
        <w:t>ことが伺える。後継者が見つからないまま店をたたむ店舗が増えれば、</w:t>
      </w:r>
      <w:r w:rsidRPr="008C3BD9">
        <w:rPr>
          <w:rFonts w:ascii="ＭＳ Ｐゴシック" w:eastAsia="ＭＳ Ｐゴシック" w:hAnsi="ＭＳ Ｐゴシック" w:cs="ＭＳ Ｐゴシック" w:hint="eastAsia"/>
          <w:color w:val="000000"/>
          <w:szCs w:val="21"/>
        </w:rPr>
        <w:t>次第に</w:t>
      </w:r>
      <w:r w:rsidR="006B17AF" w:rsidRPr="008C3BD9">
        <w:rPr>
          <w:rFonts w:ascii="ＭＳ Ｐゴシック" w:eastAsia="ＭＳ Ｐゴシック" w:hAnsi="ＭＳ Ｐゴシック" w:cs="ＭＳ Ｐゴシック" w:hint="eastAsia"/>
          <w:color w:val="000000"/>
          <w:szCs w:val="21"/>
        </w:rPr>
        <w:t>商店街全体が</w:t>
      </w:r>
      <w:r w:rsidRPr="008C3BD9">
        <w:rPr>
          <w:rFonts w:ascii="ＭＳ Ｐゴシック" w:eastAsia="ＭＳ Ｐゴシック" w:hAnsi="ＭＳ Ｐゴシック" w:cs="ＭＳ Ｐゴシック" w:hint="eastAsia"/>
          <w:color w:val="000000"/>
          <w:szCs w:val="21"/>
        </w:rPr>
        <w:t>シャッター通り</w:t>
      </w:r>
      <w:r w:rsidR="006B17AF" w:rsidRPr="008C3BD9">
        <w:rPr>
          <w:rFonts w:ascii="ＭＳ Ｐゴシック" w:eastAsia="ＭＳ Ｐゴシック" w:hAnsi="ＭＳ Ｐゴシック" w:cs="ＭＳ Ｐゴシック" w:hint="eastAsia"/>
          <w:color w:val="000000"/>
          <w:szCs w:val="21"/>
        </w:rPr>
        <w:t>へと化していくことになる</w:t>
      </w:r>
      <w:r w:rsidRPr="008C3BD9">
        <w:rPr>
          <w:rFonts w:ascii="ＭＳ Ｐゴシック" w:eastAsia="ＭＳ Ｐゴシック" w:hAnsi="ＭＳ Ｐゴシック" w:cs="ＭＳ Ｐゴシック" w:hint="eastAsia"/>
          <w:color w:val="000000"/>
          <w:szCs w:val="21"/>
        </w:rPr>
        <w:t>。</w:t>
      </w:r>
    </w:p>
    <w:p w:rsidR="00895027" w:rsidRDefault="00895027" w:rsidP="00895027">
      <w:pPr>
        <w:widowControl/>
        <w:snapToGrid w:val="0"/>
        <w:ind w:leftChars="100" w:left="210"/>
        <w:jc w:val="left"/>
        <w:rPr>
          <w:rFonts w:ascii="ＭＳ Ｐゴシック" w:eastAsia="ＭＳ Ｐゴシック" w:hAnsi="ＭＳ Ｐゴシック" w:cs="ＭＳ Ｐゴシック"/>
          <w:color w:val="000000"/>
          <w:szCs w:val="21"/>
        </w:rPr>
      </w:pPr>
    </w:p>
    <w:p w:rsidR="008C3BD9" w:rsidRDefault="008C3BD9" w:rsidP="00895027">
      <w:pPr>
        <w:widowControl/>
        <w:snapToGrid w:val="0"/>
        <w:ind w:leftChars="100" w:left="210"/>
        <w:jc w:val="left"/>
        <w:rPr>
          <w:rFonts w:ascii="ＭＳ Ｐゴシック" w:eastAsia="ＭＳ Ｐゴシック" w:hAnsi="ＭＳ Ｐゴシック" w:cs="ＭＳ Ｐゴシック"/>
          <w:color w:val="000000"/>
          <w:szCs w:val="21"/>
        </w:rPr>
      </w:pPr>
    </w:p>
    <w:p w:rsidR="008C3BD9" w:rsidRPr="008C3BD9" w:rsidRDefault="008C3BD9" w:rsidP="00895027">
      <w:pPr>
        <w:widowControl/>
        <w:snapToGrid w:val="0"/>
        <w:ind w:leftChars="100" w:left="21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u w:val="thick"/>
        </w:rPr>
      </w:pPr>
      <w:r w:rsidRPr="008C3BD9">
        <w:rPr>
          <w:rFonts w:ascii="ＭＳ Ｐゴシック" w:eastAsia="ＭＳ Ｐゴシック" w:hAnsi="ＭＳ Ｐゴシック" w:cs="ＭＳ Ｐゴシック" w:hint="eastAsia"/>
          <w:color w:val="000000"/>
          <w:szCs w:val="21"/>
          <w:u w:val="thick"/>
        </w:rPr>
        <w:t>５．商店街の必要性</w:t>
      </w:r>
    </w:p>
    <w:p w:rsidR="00895027" w:rsidRPr="008C3BD9" w:rsidRDefault="00895027" w:rsidP="006B17AF">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そもそも論に立ち返ることになるが、</w:t>
      </w:r>
      <w:r w:rsidR="006B17AF" w:rsidRPr="008C3BD9">
        <w:rPr>
          <w:rFonts w:ascii="ＭＳ Ｐゴシック" w:eastAsia="ＭＳ Ｐゴシック" w:hAnsi="ＭＳ Ｐゴシック" w:cs="ＭＳ Ｐゴシック" w:hint="eastAsia"/>
          <w:color w:val="000000"/>
          <w:szCs w:val="21"/>
        </w:rPr>
        <w:t>商店街の活性化策を検討する前に、「</w:t>
      </w:r>
      <w:r w:rsidRPr="008C3BD9">
        <w:rPr>
          <w:rFonts w:ascii="ＭＳ Ｐゴシック" w:eastAsia="ＭＳ Ｐゴシック" w:hAnsi="ＭＳ Ｐゴシック" w:cs="ＭＳ Ｐゴシック" w:hint="eastAsia"/>
          <w:color w:val="000000"/>
          <w:szCs w:val="21"/>
        </w:rPr>
        <w:t>果たして商店街は本当に必要</w:t>
      </w:r>
      <w:r w:rsidR="006B17AF" w:rsidRPr="008C3BD9">
        <w:rPr>
          <w:rFonts w:ascii="ＭＳ Ｐゴシック" w:eastAsia="ＭＳ Ｐゴシック" w:hAnsi="ＭＳ Ｐゴシック" w:cs="ＭＳ Ｐゴシック" w:hint="eastAsia"/>
          <w:color w:val="000000"/>
          <w:szCs w:val="21"/>
        </w:rPr>
        <w:t>か」</w:t>
      </w:r>
      <w:r w:rsidR="005113B4" w:rsidRPr="008C3BD9">
        <w:rPr>
          <w:rFonts w:ascii="ＭＳ Ｐゴシック" w:eastAsia="ＭＳ Ｐゴシック" w:hAnsi="ＭＳ Ｐゴシック" w:cs="ＭＳ Ｐゴシック" w:hint="eastAsia"/>
          <w:color w:val="000000"/>
          <w:szCs w:val="21"/>
        </w:rPr>
        <w:t>どうか</w:t>
      </w:r>
      <w:r w:rsidR="006B17AF" w:rsidRPr="008C3BD9">
        <w:rPr>
          <w:rFonts w:ascii="ＭＳ Ｐゴシック" w:eastAsia="ＭＳ Ｐゴシック" w:hAnsi="ＭＳ Ｐゴシック" w:cs="ＭＳ Ｐゴシック" w:hint="eastAsia"/>
          <w:color w:val="000000"/>
          <w:szCs w:val="21"/>
        </w:rPr>
        <w:t>を考えなければいけない。なぜなら</w:t>
      </w:r>
      <w:r w:rsidRPr="008C3BD9">
        <w:rPr>
          <w:rFonts w:ascii="ＭＳ Ｐゴシック" w:eastAsia="ＭＳ Ｐゴシック" w:hAnsi="ＭＳ Ｐゴシック" w:cs="ＭＳ Ｐゴシック" w:hint="eastAsia"/>
          <w:color w:val="000000"/>
          <w:szCs w:val="21"/>
        </w:rPr>
        <w:t>今日の商店街の衰退は市場原理による</w:t>
      </w:r>
      <w:r w:rsidR="006B17AF" w:rsidRPr="008C3BD9">
        <w:rPr>
          <w:rFonts w:ascii="ＭＳ Ｐゴシック" w:eastAsia="ＭＳ Ｐゴシック" w:hAnsi="ＭＳ Ｐゴシック" w:cs="ＭＳ Ｐゴシック" w:hint="eastAsia"/>
          <w:color w:val="000000"/>
          <w:szCs w:val="21"/>
        </w:rPr>
        <w:t>自然淘汰の</w:t>
      </w:r>
      <w:r w:rsidR="00DF0FD2" w:rsidRPr="008C3BD9">
        <w:rPr>
          <w:rFonts w:ascii="ＭＳ Ｐゴシック" w:eastAsia="ＭＳ Ｐゴシック" w:hAnsi="ＭＳ Ｐゴシック" w:cs="ＭＳ Ｐゴシック" w:hint="eastAsia"/>
          <w:color w:val="000000"/>
          <w:szCs w:val="21"/>
        </w:rPr>
        <w:t>結果でもあり、経済の法則</w:t>
      </w:r>
      <w:r w:rsidR="005F7CB2" w:rsidRPr="008C3BD9">
        <w:rPr>
          <w:rFonts w:ascii="ＭＳ Ｐゴシック" w:eastAsia="ＭＳ Ｐゴシック" w:hAnsi="ＭＳ Ｐゴシック" w:cs="ＭＳ Ｐゴシック" w:hint="eastAsia"/>
          <w:color w:val="000000"/>
          <w:szCs w:val="21"/>
        </w:rPr>
        <w:t>からすれば衰退やむなし</w:t>
      </w:r>
      <w:r w:rsidR="00DF0FD2" w:rsidRPr="008C3BD9">
        <w:rPr>
          <w:rFonts w:ascii="ＭＳ Ｐゴシック" w:eastAsia="ＭＳ Ｐゴシック" w:hAnsi="ＭＳ Ｐゴシック" w:cs="ＭＳ Ｐゴシック" w:hint="eastAsia"/>
          <w:color w:val="000000"/>
          <w:szCs w:val="21"/>
        </w:rPr>
        <w:t>とも</w:t>
      </w:r>
      <w:r w:rsidR="00E422BE">
        <w:rPr>
          <w:rFonts w:ascii="ＭＳ Ｐゴシック" w:eastAsia="ＭＳ Ｐゴシック" w:hAnsi="ＭＳ Ｐゴシック" w:cs="ＭＳ Ｐゴシック" w:hint="eastAsia"/>
          <w:color w:val="000000"/>
          <w:szCs w:val="21"/>
        </w:rPr>
        <w:t>考え</w:t>
      </w:r>
      <w:r w:rsidR="005F7CB2" w:rsidRPr="008C3BD9">
        <w:rPr>
          <w:rFonts w:ascii="ＭＳ Ｐゴシック" w:eastAsia="ＭＳ Ｐゴシック" w:hAnsi="ＭＳ Ｐゴシック" w:cs="ＭＳ Ｐゴシック" w:hint="eastAsia"/>
          <w:color w:val="000000"/>
          <w:szCs w:val="21"/>
        </w:rPr>
        <w:t>ら</w:t>
      </w:r>
      <w:r w:rsidR="00DF0FD2" w:rsidRPr="008C3BD9">
        <w:rPr>
          <w:rFonts w:ascii="ＭＳ Ｐゴシック" w:eastAsia="ＭＳ Ｐゴシック" w:hAnsi="ＭＳ Ｐゴシック" w:cs="ＭＳ Ｐゴシック" w:hint="eastAsia"/>
          <w:color w:val="000000"/>
          <w:szCs w:val="21"/>
        </w:rPr>
        <w:t>れるから</w:t>
      </w:r>
      <w:r w:rsidR="006B17AF" w:rsidRPr="008C3BD9">
        <w:rPr>
          <w:rFonts w:ascii="ＭＳ Ｐゴシック" w:eastAsia="ＭＳ Ｐゴシック" w:hAnsi="ＭＳ Ｐゴシック" w:cs="ＭＳ Ｐゴシック" w:hint="eastAsia"/>
          <w:color w:val="000000"/>
          <w:szCs w:val="21"/>
        </w:rPr>
        <w:t>である。</w:t>
      </w:r>
      <w:r w:rsidRPr="008C3BD9">
        <w:rPr>
          <w:rFonts w:ascii="ＭＳ Ｐゴシック" w:eastAsia="ＭＳ Ｐゴシック" w:hAnsi="ＭＳ Ｐゴシック" w:cs="ＭＳ Ｐゴシック" w:hint="eastAsia"/>
          <w:color w:val="000000"/>
          <w:szCs w:val="21"/>
        </w:rPr>
        <w:t>郊外の大型商業施設や幹線道路沿いの</w:t>
      </w:r>
      <w:r w:rsidR="006B17AF" w:rsidRPr="008C3BD9">
        <w:rPr>
          <w:rFonts w:ascii="ＭＳ Ｐゴシック" w:eastAsia="ＭＳ Ｐゴシック" w:hAnsi="ＭＳ Ｐゴシック" w:cs="ＭＳ Ｐゴシック" w:hint="eastAsia"/>
          <w:color w:val="000000"/>
          <w:szCs w:val="21"/>
        </w:rPr>
        <w:t>大手</w:t>
      </w:r>
      <w:r w:rsidRPr="008C3BD9">
        <w:rPr>
          <w:rFonts w:ascii="ＭＳ Ｐゴシック" w:eastAsia="ＭＳ Ｐゴシック" w:hAnsi="ＭＳ Ｐゴシック" w:cs="ＭＳ Ｐゴシック" w:hint="eastAsia"/>
          <w:color w:val="000000"/>
          <w:szCs w:val="21"/>
        </w:rPr>
        <w:t>スーパー</w:t>
      </w:r>
      <w:r w:rsidR="006B17AF" w:rsidRPr="008C3BD9">
        <w:rPr>
          <w:rFonts w:ascii="ＭＳ Ｐゴシック" w:eastAsia="ＭＳ Ｐゴシック" w:hAnsi="ＭＳ Ｐゴシック" w:cs="ＭＳ Ｐゴシック" w:hint="eastAsia"/>
          <w:color w:val="000000"/>
          <w:szCs w:val="21"/>
        </w:rPr>
        <w:t>やチェーン店等で買い物客</w:t>
      </w:r>
      <w:r w:rsidRPr="008C3BD9">
        <w:rPr>
          <w:rFonts w:ascii="ＭＳ Ｐゴシック" w:eastAsia="ＭＳ Ｐゴシック" w:hAnsi="ＭＳ Ｐゴシック" w:cs="ＭＳ Ｐゴシック" w:hint="eastAsia"/>
          <w:color w:val="000000"/>
          <w:szCs w:val="21"/>
        </w:rPr>
        <w:t>のニーズが満た</w:t>
      </w:r>
      <w:r w:rsidR="0098142D" w:rsidRPr="008C3BD9">
        <w:rPr>
          <w:rFonts w:ascii="ＭＳ Ｐゴシック" w:eastAsia="ＭＳ Ｐゴシック" w:hAnsi="ＭＳ Ｐゴシック" w:cs="ＭＳ Ｐゴシック" w:hint="eastAsia"/>
          <w:color w:val="000000"/>
          <w:szCs w:val="21"/>
        </w:rPr>
        <w:t>されているのであれば、商店街が消滅してもなんら不自由</w:t>
      </w:r>
      <w:r w:rsidR="006B17AF" w:rsidRPr="008C3BD9">
        <w:rPr>
          <w:rFonts w:ascii="ＭＳ Ｐゴシック" w:eastAsia="ＭＳ Ｐゴシック" w:hAnsi="ＭＳ Ｐゴシック" w:cs="ＭＳ Ｐゴシック" w:hint="eastAsia"/>
          <w:color w:val="000000"/>
          <w:szCs w:val="21"/>
        </w:rPr>
        <w:t>ないように思える。躍起になって商店街を活性化させなければいけない必然性はどこにあるのだろうか。</w:t>
      </w: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この</w:t>
      </w:r>
      <w:r w:rsidR="006B17AF" w:rsidRPr="008C3BD9">
        <w:rPr>
          <w:rFonts w:ascii="ＭＳ Ｐゴシック" w:eastAsia="ＭＳ Ｐゴシック" w:hAnsi="ＭＳ Ｐゴシック" w:cs="ＭＳ Ｐゴシック" w:hint="eastAsia"/>
          <w:color w:val="000000"/>
          <w:szCs w:val="21"/>
        </w:rPr>
        <w:t>問いに関して、平成２３年度に東京都商店街振興組合連合会によって</w:t>
      </w:r>
      <w:r w:rsidRPr="008C3BD9">
        <w:rPr>
          <w:rFonts w:ascii="ＭＳ Ｐゴシック" w:eastAsia="ＭＳ Ｐゴシック" w:hAnsi="ＭＳ Ｐゴシック" w:cs="ＭＳ Ｐゴシック" w:hint="eastAsia"/>
          <w:color w:val="000000"/>
          <w:szCs w:val="21"/>
        </w:rPr>
        <w:t>『商店街が無くなるとどうなるか』という興味深い調査がなされている。</w:t>
      </w: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まず</w:t>
      </w:r>
      <w:r w:rsidR="008E0291"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商店街を</w:t>
      </w:r>
      <w:r w:rsidR="008E0291" w:rsidRPr="008C3BD9">
        <w:rPr>
          <w:rFonts w:ascii="ＭＳ Ｐゴシック" w:eastAsia="ＭＳ Ｐゴシック" w:hAnsi="ＭＳ Ｐゴシック" w:cs="ＭＳ Ｐゴシック" w:hint="eastAsia"/>
          <w:color w:val="000000"/>
          <w:szCs w:val="21"/>
        </w:rPr>
        <w:t>普段から</w:t>
      </w:r>
      <w:r w:rsidRPr="008C3BD9">
        <w:rPr>
          <w:rFonts w:ascii="ＭＳ Ｐゴシック" w:eastAsia="ＭＳ Ｐゴシック" w:hAnsi="ＭＳ Ｐゴシック" w:cs="ＭＳ Ｐゴシック" w:hint="eastAsia"/>
          <w:color w:val="000000"/>
          <w:szCs w:val="21"/>
        </w:rPr>
        <w:t>利用しない人に</w:t>
      </w:r>
      <w:r w:rsidR="008E0291" w:rsidRPr="008C3BD9">
        <w:rPr>
          <w:rFonts w:ascii="ＭＳ Ｐゴシック" w:eastAsia="ＭＳ Ｐゴシック" w:hAnsi="ＭＳ Ｐゴシック" w:cs="ＭＳ Ｐゴシック" w:hint="eastAsia"/>
          <w:color w:val="000000"/>
          <w:szCs w:val="21"/>
        </w:rPr>
        <w:t>とっては、商店街が存続しようが消滅しようが殆ど影響無いものとしてアンケート調査</w:t>
      </w:r>
      <w:r w:rsidR="00C256CC" w:rsidRPr="008C3BD9">
        <w:rPr>
          <w:rFonts w:ascii="ＭＳ Ｐゴシック" w:eastAsia="ＭＳ Ｐゴシック" w:hAnsi="ＭＳ Ｐゴシック" w:cs="ＭＳ Ｐゴシック" w:hint="eastAsia"/>
          <w:color w:val="000000"/>
          <w:szCs w:val="21"/>
        </w:rPr>
        <w:t>の</w:t>
      </w:r>
      <w:r w:rsidR="008E0291" w:rsidRPr="008C3BD9">
        <w:rPr>
          <w:rFonts w:ascii="ＭＳ Ｐゴシック" w:eastAsia="ＭＳ Ｐゴシック" w:hAnsi="ＭＳ Ｐゴシック" w:cs="ＭＳ Ｐゴシック" w:hint="eastAsia"/>
          <w:color w:val="000000"/>
          <w:szCs w:val="21"/>
        </w:rPr>
        <w:t>対象外になっていることに</w:t>
      </w:r>
      <w:r w:rsidR="00C256CC" w:rsidRPr="008C3BD9">
        <w:rPr>
          <w:rFonts w:ascii="ＭＳ Ｐゴシック" w:eastAsia="ＭＳ Ｐゴシック" w:hAnsi="ＭＳ Ｐゴシック" w:cs="ＭＳ Ｐゴシック" w:hint="eastAsia"/>
          <w:color w:val="000000"/>
          <w:szCs w:val="21"/>
        </w:rPr>
        <w:t>は</w:t>
      </w:r>
      <w:r w:rsidR="008E0291" w:rsidRPr="008C3BD9">
        <w:rPr>
          <w:rFonts w:ascii="ＭＳ Ｐゴシック" w:eastAsia="ＭＳ Ｐゴシック" w:hAnsi="ＭＳ Ｐゴシック" w:cs="ＭＳ Ｐゴシック" w:hint="eastAsia"/>
          <w:color w:val="000000"/>
          <w:szCs w:val="21"/>
        </w:rPr>
        <w:t>注意を要するが、</w:t>
      </w:r>
      <w:r w:rsidRPr="008C3BD9">
        <w:rPr>
          <w:rFonts w:ascii="ＭＳ Ｐゴシック" w:eastAsia="ＭＳ Ｐゴシック" w:hAnsi="ＭＳ Ｐゴシック" w:cs="ＭＳ Ｐゴシック" w:hint="eastAsia"/>
          <w:color w:val="000000"/>
          <w:szCs w:val="21"/>
        </w:rPr>
        <w:t>商店街を利用する人</w:t>
      </w:r>
      <w:r w:rsidR="0098142D" w:rsidRPr="008C3BD9">
        <w:rPr>
          <w:rFonts w:ascii="ＭＳ Ｐゴシック" w:eastAsia="ＭＳ Ｐゴシック" w:hAnsi="ＭＳ Ｐゴシック" w:cs="ＭＳ Ｐゴシック" w:hint="eastAsia"/>
          <w:color w:val="000000"/>
          <w:szCs w:val="21"/>
        </w:rPr>
        <w:t>を対象にしたアンケート結果で</w:t>
      </w:r>
      <w:r w:rsidRPr="008C3BD9">
        <w:rPr>
          <w:rFonts w:ascii="ＭＳ Ｐゴシック" w:eastAsia="ＭＳ Ｐゴシック" w:hAnsi="ＭＳ Ｐゴシック" w:cs="ＭＳ Ｐゴシック" w:hint="eastAsia"/>
          <w:color w:val="000000"/>
          <w:szCs w:val="21"/>
        </w:rPr>
        <w:t>は、商店街が無くなると「困ることがある」（35.0％）</w:t>
      </w:r>
      <w:r w:rsidR="008E0291"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「困ることが多少ある」（52.3％）と</w:t>
      </w:r>
      <w:r w:rsidR="008E0291" w:rsidRPr="008C3BD9">
        <w:rPr>
          <w:rFonts w:ascii="ＭＳ Ｐゴシック" w:eastAsia="ＭＳ Ｐゴシック" w:hAnsi="ＭＳ Ｐゴシック" w:cs="ＭＳ Ｐゴシック" w:hint="eastAsia"/>
          <w:color w:val="000000"/>
          <w:szCs w:val="21"/>
        </w:rPr>
        <w:t>回答が大半を占め、</w:t>
      </w:r>
      <w:r w:rsidRPr="008C3BD9">
        <w:rPr>
          <w:rFonts w:ascii="ＭＳ Ｐゴシック" w:eastAsia="ＭＳ Ｐゴシック" w:hAnsi="ＭＳ Ｐゴシック" w:cs="ＭＳ Ｐゴシック" w:hint="eastAsia"/>
          <w:color w:val="000000"/>
          <w:szCs w:val="21"/>
        </w:rPr>
        <w:t>合計すると87.2</w:t>
      </w:r>
      <w:r w:rsidR="008E0291" w:rsidRPr="008C3BD9">
        <w:rPr>
          <w:rFonts w:ascii="ＭＳ Ｐゴシック" w:eastAsia="ＭＳ Ｐゴシック" w:hAnsi="ＭＳ Ｐゴシック" w:cs="ＭＳ Ｐゴシック" w:hint="eastAsia"/>
          <w:color w:val="000000"/>
          <w:szCs w:val="21"/>
        </w:rPr>
        <w:t>％に達している</w:t>
      </w:r>
      <w:r w:rsidRPr="008C3BD9">
        <w:rPr>
          <w:rFonts w:ascii="ＭＳ Ｐゴシック" w:eastAsia="ＭＳ Ｐゴシック" w:hAnsi="ＭＳ Ｐゴシック" w:cs="ＭＳ Ｐゴシック" w:hint="eastAsia"/>
          <w:color w:val="000000"/>
          <w:szCs w:val="21"/>
        </w:rPr>
        <w:t>。</w:t>
      </w:r>
    </w:p>
    <w:p w:rsidR="00895027" w:rsidRPr="008C3BD9" w:rsidRDefault="00895027" w:rsidP="008E0291">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その理由としては、「活気がなくなる」（15.0％）、「寂しい」（11.3％）、「人とのつながり、交流が無くなる」（１1.0％）といった</w:t>
      </w:r>
      <w:r w:rsidR="008E0291" w:rsidRPr="008C3BD9">
        <w:rPr>
          <w:rFonts w:ascii="ＭＳ Ｐゴシック" w:eastAsia="ＭＳ Ｐゴシック" w:hAnsi="ＭＳ Ｐゴシック" w:cs="ＭＳ Ｐゴシック" w:hint="eastAsia"/>
          <w:color w:val="000000"/>
          <w:szCs w:val="21"/>
        </w:rPr>
        <w:t>ものが多く見られた。本来の目的である「買い物」に関する回答（</w:t>
      </w:r>
      <w:r w:rsidRPr="008C3BD9">
        <w:rPr>
          <w:rFonts w:ascii="ＭＳ Ｐゴシック" w:eastAsia="ＭＳ Ｐゴシック" w:hAnsi="ＭＳ Ｐゴシック" w:cs="ＭＳ Ｐゴシック" w:hint="eastAsia"/>
          <w:color w:val="000000"/>
          <w:szCs w:val="21"/>
        </w:rPr>
        <w:t>「買い物が不便になる」（13.0％）、「お年寄り・高齢者が買い物に困る」（11.3％）</w:t>
      </w:r>
      <w:r w:rsidR="008E0291" w:rsidRPr="008C3BD9">
        <w:rPr>
          <w:rFonts w:ascii="ＭＳ Ｐゴシック" w:eastAsia="ＭＳ Ｐゴシック" w:hAnsi="ＭＳ Ｐゴシック" w:cs="ＭＳ Ｐゴシック" w:hint="eastAsia"/>
          <w:color w:val="000000"/>
          <w:szCs w:val="21"/>
        </w:rPr>
        <w:t>）よりも高いポイントを得ているのである</w:t>
      </w:r>
      <w:r w:rsidRPr="008C3BD9">
        <w:rPr>
          <w:rFonts w:ascii="ＭＳ Ｐゴシック" w:eastAsia="ＭＳ Ｐゴシック" w:hAnsi="ＭＳ Ｐゴシック" w:cs="ＭＳ Ｐゴシック" w:hint="eastAsia"/>
          <w:color w:val="000000"/>
          <w:szCs w:val="21"/>
        </w:rPr>
        <w:t>。</w:t>
      </w:r>
      <w:r w:rsidRPr="00E422BE">
        <w:rPr>
          <w:rFonts w:ascii="ＭＳ Ｐゴシック" w:eastAsia="ＭＳ Ｐゴシック" w:hAnsi="ＭＳ Ｐゴシック" w:cs="ＭＳ Ｐゴシック" w:hint="eastAsia"/>
          <w:color w:val="000000"/>
          <w:szCs w:val="21"/>
          <w:u w:val="single"/>
        </w:rPr>
        <w:t>商店街が必要とされる理由としては、地域の活気を維持するため</w:t>
      </w:r>
      <w:r w:rsidR="008E0291" w:rsidRPr="00E422BE">
        <w:rPr>
          <w:rFonts w:ascii="ＭＳ Ｐゴシック" w:eastAsia="ＭＳ Ｐゴシック" w:hAnsi="ＭＳ Ｐゴシック" w:cs="ＭＳ Ｐゴシック" w:hint="eastAsia"/>
          <w:color w:val="000000"/>
          <w:szCs w:val="21"/>
          <w:u w:val="single"/>
        </w:rPr>
        <w:t>で</w:t>
      </w:r>
      <w:r w:rsidRPr="00E422BE">
        <w:rPr>
          <w:rFonts w:ascii="ＭＳ Ｐゴシック" w:eastAsia="ＭＳ Ｐゴシック" w:hAnsi="ＭＳ Ｐゴシック" w:cs="ＭＳ Ｐゴシック" w:hint="eastAsia"/>
          <w:color w:val="000000"/>
          <w:szCs w:val="21"/>
          <w:u w:val="single"/>
        </w:rPr>
        <w:t>あったり、地域の人々の交流・コミュニケーションの場を残すためといった「情</w:t>
      </w:r>
      <w:r w:rsidR="008E0291" w:rsidRPr="00E422BE">
        <w:rPr>
          <w:rFonts w:ascii="ＭＳ Ｐゴシック" w:eastAsia="ＭＳ Ｐゴシック" w:hAnsi="ＭＳ Ｐゴシック" w:cs="ＭＳ Ｐゴシック" w:hint="eastAsia"/>
          <w:color w:val="000000"/>
          <w:szCs w:val="21"/>
          <w:u w:val="single"/>
        </w:rPr>
        <w:t>緒面」での意味合いが強く表れる結果となった。</w:t>
      </w:r>
    </w:p>
    <w:p w:rsidR="008E0291" w:rsidRPr="008C3BD9" w:rsidRDefault="008E0291" w:rsidP="0098142D">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商品の品揃えや利便性で対抗するよりも、地域コミュニティの場としての</w:t>
      </w:r>
      <w:r w:rsidR="00C256CC" w:rsidRPr="008C3BD9">
        <w:rPr>
          <w:rFonts w:ascii="ＭＳ Ｐゴシック" w:eastAsia="ＭＳ Ｐゴシック" w:hAnsi="ＭＳ Ｐゴシック" w:cs="ＭＳ Ｐゴシック" w:hint="eastAsia"/>
          <w:color w:val="000000"/>
          <w:szCs w:val="21"/>
        </w:rPr>
        <w:t>存在意義</w:t>
      </w:r>
      <w:r w:rsidRPr="008C3BD9">
        <w:rPr>
          <w:rFonts w:ascii="ＭＳ Ｐゴシック" w:eastAsia="ＭＳ Ｐゴシック" w:hAnsi="ＭＳ Ｐゴシック" w:cs="ＭＳ Ｐゴシック" w:hint="eastAsia"/>
          <w:color w:val="000000"/>
          <w:szCs w:val="21"/>
        </w:rPr>
        <w:t>を強く打ち出す方が、大型商業施設と差別化を図れ</w:t>
      </w:r>
      <w:r w:rsidR="007135F6" w:rsidRPr="008C3BD9">
        <w:rPr>
          <w:rFonts w:ascii="ＭＳ Ｐゴシック" w:eastAsia="ＭＳ Ｐゴシック" w:hAnsi="ＭＳ Ｐゴシック" w:cs="ＭＳ Ｐゴシック" w:hint="eastAsia"/>
          <w:color w:val="000000"/>
          <w:szCs w:val="21"/>
        </w:rPr>
        <w:t>るうえに</w:t>
      </w:r>
      <w:r w:rsidR="00C256CC" w:rsidRPr="008C3BD9">
        <w:rPr>
          <w:rFonts w:ascii="ＭＳ Ｐゴシック" w:eastAsia="ＭＳ Ｐゴシック" w:hAnsi="ＭＳ Ｐゴシック" w:cs="ＭＳ Ｐゴシック" w:hint="eastAsia"/>
          <w:color w:val="000000"/>
          <w:szCs w:val="21"/>
        </w:rPr>
        <w:t>、ニーズ</w:t>
      </w:r>
      <w:r w:rsidR="00B04306" w:rsidRPr="008C3BD9">
        <w:rPr>
          <w:rFonts w:ascii="ＭＳ Ｐゴシック" w:eastAsia="ＭＳ Ｐゴシック" w:hAnsi="ＭＳ Ｐゴシック" w:cs="ＭＳ Ｐゴシック" w:hint="eastAsia"/>
          <w:color w:val="000000"/>
          <w:szCs w:val="21"/>
        </w:rPr>
        <w:t>を見いだせることが分かってきた。</w:t>
      </w:r>
    </w:p>
    <w:p w:rsidR="003C691A" w:rsidRPr="008C3BD9" w:rsidRDefault="003C691A" w:rsidP="0098142D">
      <w:pPr>
        <w:widowControl/>
        <w:snapToGrid w:val="0"/>
        <w:ind w:firstLineChars="100" w:firstLine="210"/>
        <w:jc w:val="left"/>
        <w:rPr>
          <w:rFonts w:ascii="ＭＳ Ｐゴシック" w:eastAsia="ＭＳ Ｐゴシック" w:hAnsi="ＭＳ Ｐゴシック" w:cs="ＭＳ Ｐゴシック"/>
          <w:color w:val="000000"/>
          <w:szCs w:val="21"/>
        </w:rPr>
      </w:pPr>
    </w:p>
    <w:p w:rsidR="00895027" w:rsidRPr="008C3BD9" w:rsidRDefault="00895027" w:rsidP="00895027">
      <w:pPr>
        <w:widowControl/>
        <w:snapToGrid w:val="0"/>
        <w:jc w:val="left"/>
        <w:rPr>
          <w:rFonts w:ascii="ＭＳ Ｐゴシック" w:eastAsia="ＭＳ Ｐゴシック" w:hAnsi="ＭＳ Ｐゴシック" w:cs="ＭＳ Ｐゴシック"/>
          <w:color w:val="000000"/>
          <w:szCs w:val="21"/>
        </w:rPr>
      </w:pPr>
    </w:p>
    <w:p w:rsidR="00895027" w:rsidRPr="008C3BD9" w:rsidRDefault="008C3BD9" w:rsidP="00895027">
      <w:pPr>
        <w:widowControl/>
        <w:snapToGrid w:val="0"/>
        <w:jc w:val="left"/>
        <w:rPr>
          <w:rFonts w:ascii="ＭＳ Ｐゴシック" w:eastAsia="ＭＳ Ｐゴシック" w:hAnsi="ＭＳ Ｐゴシック" w:cs="ＭＳ Ｐゴシック"/>
          <w:color w:val="000000"/>
          <w:szCs w:val="21"/>
          <w:u w:val="thick"/>
        </w:rPr>
      </w:pPr>
      <w:r>
        <w:rPr>
          <w:rFonts w:ascii="ＭＳ Ｐゴシック" w:eastAsia="ＭＳ Ｐゴシック" w:hAnsi="ＭＳ Ｐゴシック" w:cs="ＭＳ Ｐゴシック" w:hint="eastAsia"/>
          <w:color w:val="000000"/>
          <w:szCs w:val="21"/>
          <w:u w:val="thick"/>
        </w:rPr>
        <w:t>６．課題（着</w:t>
      </w:r>
      <w:r w:rsidR="001062FA" w:rsidRPr="008C3BD9">
        <w:rPr>
          <w:rFonts w:ascii="ＭＳ Ｐゴシック" w:eastAsia="ＭＳ Ｐゴシック" w:hAnsi="ＭＳ Ｐゴシック" w:cs="ＭＳ Ｐゴシック" w:hint="eastAsia"/>
          <w:color w:val="000000"/>
          <w:szCs w:val="21"/>
          <w:u w:val="thick"/>
        </w:rPr>
        <w:t>眼</w:t>
      </w:r>
      <w:r w:rsidR="003C691A" w:rsidRPr="008C3BD9">
        <w:rPr>
          <w:rFonts w:ascii="ＭＳ Ｐゴシック" w:eastAsia="ＭＳ Ｐゴシック" w:hAnsi="ＭＳ Ｐゴシック" w:cs="ＭＳ Ｐゴシック" w:hint="eastAsia"/>
          <w:color w:val="000000"/>
          <w:szCs w:val="21"/>
          <w:u w:val="thick"/>
        </w:rPr>
        <w:t>）</w:t>
      </w:r>
    </w:p>
    <w:p w:rsidR="007135F6" w:rsidRPr="008C3BD9" w:rsidRDefault="00B60C32" w:rsidP="00895027">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商店街の存在意義は、地域コミュニティが生まれる場として活用することにある。それならば、</w:t>
      </w:r>
      <w:r w:rsidR="000B59CF" w:rsidRPr="008C3BD9">
        <w:rPr>
          <w:rFonts w:ascii="ＭＳ Ｐゴシック" w:eastAsia="ＭＳ Ｐゴシック" w:hAnsi="ＭＳ Ｐゴシック" w:cs="ＭＳ Ｐゴシック" w:hint="eastAsia"/>
          <w:color w:val="000000"/>
          <w:szCs w:val="21"/>
        </w:rPr>
        <w:t>商店街を訪れる目的を「買</w:t>
      </w:r>
      <w:r w:rsidR="007135F6" w:rsidRPr="008C3BD9">
        <w:rPr>
          <w:rFonts w:ascii="ＭＳ Ｐゴシック" w:eastAsia="ＭＳ Ｐゴシック" w:hAnsi="ＭＳ Ｐゴシック" w:cs="ＭＳ Ｐゴシック" w:hint="eastAsia"/>
          <w:color w:val="000000"/>
          <w:szCs w:val="21"/>
        </w:rPr>
        <w:t>い物」ではなく、「交流・コミュニケーションを楽しむ」ことを主眼においた仕掛けが</w:t>
      </w:r>
      <w:r w:rsidR="00B04306" w:rsidRPr="008C3BD9">
        <w:rPr>
          <w:rFonts w:ascii="ＭＳ Ｐゴシック" w:eastAsia="ＭＳ Ｐゴシック" w:hAnsi="ＭＳ Ｐゴシック" w:cs="ＭＳ Ｐゴシック" w:hint="eastAsia"/>
          <w:color w:val="000000"/>
          <w:szCs w:val="21"/>
        </w:rPr>
        <w:t>出来ないだろうか。さらに</w:t>
      </w:r>
      <w:r w:rsidR="007135F6" w:rsidRPr="008C3BD9">
        <w:rPr>
          <w:rFonts w:ascii="ＭＳ Ｐゴシック" w:eastAsia="ＭＳ Ｐゴシック" w:hAnsi="ＭＳ Ｐゴシック" w:cs="ＭＳ Ｐゴシック" w:hint="eastAsia"/>
          <w:color w:val="000000"/>
          <w:szCs w:val="21"/>
        </w:rPr>
        <w:t>言えば「商店街を訪れないと味わえない楽しみ」を創り出せないだろうか</w:t>
      </w:r>
      <w:r w:rsidR="000B59CF"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 xml:space="preserve">　</w:t>
      </w:r>
      <w:r w:rsidR="007135F6" w:rsidRPr="008C3BD9">
        <w:rPr>
          <w:rFonts w:ascii="ＭＳ Ｐゴシック" w:eastAsia="ＭＳ Ｐゴシック" w:hAnsi="ＭＳ Ｐゴシック" w:cs="ＭＳ Ｐゴシック" w:hint="eastAsia"/>
          <w:color w:val="000000"/>
          <w:szCs w:val="21"/>
        </w:rPr>
        <w:t>しかし、多額の費用をかけた大規模な集客施設の建設等はリスクが高いうえに実現可能性に乏しい。そうなると、商店街が持つ既存の資産を活かした取組みが好ましい。</w:t>
      </w:r>
    </w:p>
    <w:p w:rsidR="009D630F" w:rsidRPr="008C3BD9" w:rsidRDefault="007C00A0" w:rsidP="007135F6">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そこで、着目したのが「舗装</w:t>
      </w:r>
      <w:r w:rsidR="007135F6" w:rsidRPr="008C3BD9">
        <w:rPr>
          <w:rFonts w:ascii="ＭＳ Ｐゴシック" w:eastAsia="ＭＳ Ｐゴシック" w:hAnsi="ＭＳ Ｐゴシック" w:cs="ＭＳ Ｐゴシック" w:hint="eastAsia"/>
          <w:color w:val="000000"/>
          <w:szCs w:val="21"/>
        </w:rPr>
        <w:t>（路面）」である。どの</w:t>
      </w:r>
      <w:r w:rsidR="000B59CF" w:rsidRPr="008C3BD9">
        <w:rPr>
          <w:rFonts w:ascii="ＭＳ Ｐゴシック" w:eastAsia="ＭＳ Ｐゴシック" w:hAnsi="ＭＳ Ｐゴシック" w:cs="ＭＳ Ｐゴシック" w:hint="eastAsia"/>
          <w:color w:val="000000"/>
          <w:szCs w:val="21"/>
        </w:rPr>
        <w:t>商店街にも必ず存在する</w:t>
      </w:r>
      <w:r w:rsidR="009D630F" w:rsidRPr="008C3BD9">
        <w:rPr>
          <w:rFonts w:ascii="ＭＳ Ｐゴシック" w:eastAsia="ＭＳ Ｐゴシック" w:hAnsi="ＭＳ Ｐゴシック" w:cs="ＭＳ Ｐゴシック" w:hint="eastAsia"/>
          <w:color w:val="000000"/>
          <w:szCs w:val="21"/>
        </w:rPr>
        <w:t>貴重な資産である</w:t>
      </w:r>
      <w:r w:rsidR="007135F6"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「舗装</w:t>
      </w:r>
      <w:r w:rsidR="009D630F" w:rsidRPr="008C3BD9">
        <w:rPr>
          <w:rFonts w:ascii="ＭＳ Ｐゴシック" w:eastAsia="ＭＳ Ｐゴシック" w:hAnsi="ＭＳ Ｐゴシック" w:cs="ＭＳ Ｐゴシック" w:hint="eastAsia"/>
          <w:color w:val="000000"/>
          <w:szCs w:val="21"/>
        </w:rPr>
        <w:t>」は商店街の起点（玄関口）から終点まで</w:t>
      </w:r>
      <w:r w:rsidR="00E422BE">
        <w:rPr>
          <w:rFonts w:ascii="ＭＳ Ｐゴシック" w:eastAsia="ＭＳ Ｐゴシック" w:hAnsi="ＭＳ Ｐゴシック" w:cs="ＭＳ Ｐゴシック" w:hint="eastAsia"/>
          <w:color w:val="000000"/>
          <w:szCs w:val="21"/>
        </w:rPr>
        <w:t>途切れることなく存在し、商店街の印象を大きく左右する</w:t>
      </w:r>
      <w:r w:rsidR="009D630F"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舗装</w:t>
      </w:r>
      <w:r w:rsidR="009D630F" w:rsidRPr="008C3BD9">
        <w:rPr>
          <w:rFonts w:ascii="ＭＳ Ｐゴシック" w:eastAsia="ＭＳ Ｐゴシック" w:hAnsi="ＭＳ Ｐゴシック" w:cs="ＭＳ Ｐゴシック" w:hint="eastAsia"/>
          <w:color w:val="000000"/>
          <w:szCs w:val="21"/>
        </w:rPr>
        <w:t>がキレイに整備されていれば調和</w:t>
      </w:r>
      <w:r w:rsidR="002F7071">
        <w:rPr>
          <w:rFonts w:ascii="ＭＳ Ｐゴシック" w:eastAsia="ＭＳ Ｐゴシック" w:hAnsi="ＭＳ Ｐゴシック" w:cs="ＭＳ Ｐゴシック" w:hint="eastAsia"/>
          <w:color w:val="000000"/>
          <w:szCs w:val="21"/>
        </w:rPr>
        <w:t>の</w:t>
      </w:r>
      <w:r w:rsidR="009D630F" w:rsidRPr="008C3BD9">
        <w:rPr>
          <w:rFonts w:ascii="ＭＳ Ｐゴシック" w:eastAsia="ＭＳ Ｐゴシック" w:hAnsi="ＭＳ Ｐゴシック" w:cs="ＭＳ Ｐゴシック" w:hint="eastAsia"/>
          <w:color w:val="000000"/>
          <w:szCs w:val="21"/>
        </w:rPr>
        <w:t>とれた落ち着いた印象を与える一方、舗装が荒れていれば街全体が衰退しているかのような印象を与えかねない。</w:t>
      </w:r>
      <w:r w:rsidR="00B04306" w:rsidRPr="008C3BD9">
        <w:rPr>
          <w:rFonts w:ascii="ＭＳ Ｐゴシック" w:eastAsia="ＭＳ Ｐゴシック" w:hAnsi="ＭＳ Ｐゴシック" w:cs="ＭＳ Ｐゴシック" w:hint="eastAsia"/>
          <w:color w:val="000000"/>
          <w:szCs w:val="21"/>
        </w:rPr>
        <w:t>全く同じ商店街でも</w:t>
      </w:r>
      <w:r w:rsidRPr="008C3BD9">
        <w:rPr>
          <w:rFonts w:ascii="ＭＳ Ｐゴシック" w:eastAsia="ＭＳ Ｐゴシック" w:hAnsi="ＭＳ Ｐゴシック" w:cs="ＭＳ Ｐゴシック" w:hint="eastAsia"/>
          <w:color w:val="000000"/>
          <w:szCs w:val="21"/>
        </w:rPr>
        <w:t>舗装が違えば印象も</w:t>
      </w:r>
      <w:r w:rsidR="00310827" w:rsidRPr="008C3BD9">
        <w:rPr>
          <w:rFonts w:ascii="ＭＳ Ｐゴシック" w:eastAsia="ＭＳ Ｐゴシック" w:hAnsi="ＭＳ Ｐゴシック" w:cs="ＭＳ Ｐゴシック" w:hint="eastAsia"/>
          <w:color w:val="000000"/>
          <w:szCs w:val="21"/>
        </w:rPr>
        <w:t>大きく変わってくる。</w:t>
      </w:r>
      <w:r w:rsidR="009D630F" w:rsidRPr="008C3BD9">
        <w:rPr>
          <w:rFonts w:ascii="ＭＳ Ｐゴシック" w:eastAsia="ＭＳ Ｐゴシック" w:hAnsi="ＭＳ Ｐゴシック" w:cs="ＭＳ Ｐゴシック" w:hint="eastAsia"/>
          <w:color w:val="000000"/>
          <w:szCs w:val="21"/>
        </w:rPr>
        <w:t>（写真参照）</w:t>
      </w:r>
    </w:p>
    <w:p w:rsidR="009D630F" w:rsidRPr="008C3BD9" w:rsidRDefault="007C00A0" w:rsidP="00B419B0">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noProof/>
          <w:color w:val="000000"/>
          <w:szCs w:val="21"/>
        </w:rPr>
        <w:drawing>
          <wp:anchor distT="0" distB="0" distL="114300" distR="114300" simplePos="0" relativeHeight="251678720" behindDoc="0" locked="0" layoutInCell="1" allowOverlap="1" wp14:anchorId="1B9607A6" wp14:editId="65B01C15">
            <wp:simplePos x="0" y="0"/>
            <wp:positionH relativeFrom="column">
              <wp:posOffset>2887980</wp:posOffset>
            </wp:positionH>
            <wp:positionV relativeFrom="paragraph">
              <wp:posOffset>83820</wp:posOffset>
            </wp:positionV>
            <wp:extent cx="2847975" cy="2139315"/>
            <wp:effectExtent l="0" t="0" r="9525" b="0"/>
            <wp:wrapNone/>
            <wp:docPr id="30" name="図 30" descr="C:\Users\yutaro\岸和田駅前商店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utaro\岸和田駅前商店街.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BD9">
        <w:rPr>
          <w:rFonts w:ascii="ＭＳ Ｐゴシック" w:eastAsia="ＭＳ Ｐゴシック" w:hAnsi="ＭＳ Ｐゴシック"/>
          <w:noProof/>
        </w:rPr>
        <w:drawing>
          <wp:anchor distT="0" distB="0" distL="114300" distR="114300" simplePos="0" relativeHeight="251677696" behindDoc="0" locked="0" layoutInCell="1" allowOverlap="1" wp14:anchorId="30324BFD" wp14:editId="1499F424">
            <wp:simplePos x="0" y="0"/>
            <wp:positionH relativeFrom="column">
              <wp:posOffset>-192034</wp:posOffset>
            </wp:positionH>
            <wp:positionV relativeFrom="paragraph">
              <wp:posOffset>86360</wp:posOffset>
            </wp:positionV>
            <wp:extent cx="2875915" cy="2139315"/>
            <wp:effectExtent l="0" t="0" r="63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1200" t="26722" r="20082" b="22039"/>
                    <a:stretch/>
                  </pic:blipFill>
                  <pic:spPr bwMode="auto">
                    <a:xfrm>
                      <a:off x="0" y="0"/>
                      <a:ext cx="2875915" cy="213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30F" w:rsidRPr="008C3BD9" w:rsidRDefault="009D630F"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B419B0" w:rsidRPr="008C3BD9" w:rsidRDefault="00B419B0"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B419B0" w:rsidRPr="008C3BD9" w:rsidRDefault="00B419B0"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B419B0" w:rsidRPr="008C3BD9" w:rsidRDefault="00B419B0"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310827" w:rsidRPr="008C3BD9" w:rsidRDefault="00310827" w:rsidP="007135F6">
      <w:pPr>
        <w:widowControl/>
        <w:snapToGrid w:val="0"/>
        <w:ind w:firstLineChars="100" w:firstLine="210"/>
        <w:jc w:val="left"/>
        <w:rPr>
          <w:rFonts w:ascii="ＭＳ Ｐゴシック" w:eastAsia="ＭＳ Ｐゴシック" w:hAnsi="ＭＳ Ｐゴシック"/>
          <w:noProof/>
        </w:rPr>
      </w:pPr>
    </w:p>
    <w:p w:rsidR="00B419B0" w:rsidRPr="008C3BD9" w:rsidRDefault="00B419B0"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9D630F" w:rsidRPr="008C3BD9" w:rsidRDefault="009D630F"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9D630F" w:rsidRPr="008C3BD9" w:rsidRDefault="009D630F"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9D630F" w:rsidRPr="008C3BD9" w:rsidRDefault="009D630F"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9D630F" w:rsidRPr="008C3BD9" w:rsidRDefault="009D630F"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9D630F" w:rsidRPr="008C3BD9" w:rsidRDefault="009D630F" w:rsidP="007135F6">
      <w:pPr>
        <w:widowControl/>
        <w:snapToGrid w:val="0"/>
        <w:ind w:firstLineChars="100" w:firstLine="210"/>
        <w:jc w:val="left"/>
        <w:rPr>
          <w:rFonts w:ascii="ＭＳ Ｐゴシック" w:eastAsia="ＭＳ Ｐゴシック" w:hAnsi="ＭＳ Ｐゴシック" w:cs="ＭＳ Ｐゴシック"/>
          <w:color w:val="000000"/>
          <w:szCs w:val="21"/>
        </w:rPr>
      </w:pPr>
    </w:p>
    <w:p w:rsidR="001062FA" w:rsidRPr="008C3BD9" w:rsidRDefault="001062FA" w:rsidP="00B419B0">
      <w:pPr>
        <w:widowControl/>
        <w:snapToGrid w:val="0"/>
        <w:jc w:val="left"/>
        <w:rPr>
          <w:rFonts w:ascii="ＭＳ Ｐゴシック" w:eastAsia="ＭＳ Ｐゴシック" w:hAnsi="ＭＳ Ｐゴシック" w:cs="ＭＳ Ｐゴシック"/>
          <w:noProof/>
          <w:color w:val="000000"/>
          <w:szCs w:val="21"/>
        </w:rPr>
      </w:pPr>
    </w:p>
    <w:p w:rsidR="009D630F" w:rsidRPr="008C3BD9" w:rsidRDefault="007C00A0" w:rsidP="00E422BE">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※大阪府：岸和田駅前商店街　平成25年度の舗装整備前（左）と整備後（右）の写真</w:t>
      </w:r>
      <w:r w:rsidR="00B419B0" w:rsidRPr="008C3BD9">
        <w:rPr>
          <w:rFonts w:ascii="ＭＳ Ｐゴシック" w:eastAsia="ＭＳ Ｐゴシック" w:hAnsi="ＭＳ Ｐゴシック" w:cs="ＭＳ Ｐゴシック" w:hint="eastAsia"/>
          <w:color w:val="000000"/>
          <w:szCs w:val="21"/>
        </w:rPr>
        <w:t xml:space="preserve">　　　　　　　　　</w:t>
      </w:r>
    </w:p>
    <w:p w:rsidR="009D630F" w:rsidRPr="008C3BD9" w:rsidRDefault="00B419B0" w:rsidP="00B419B0">
      <w:pPr>
        <w:widowControl/>
        <w:tabs>
          <w:tab w:val="left" w:pos="2717"/>
        </w:tabs>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color w:val="000000"/>
          <w:szCs w:val="21"/>
        </w:rPr>
        <w:tab/>
      </w:r>
    </w:p>
    <w:p w:rsidR="00B866EA" w:rsidRDefault="00E422BE" w:rsidP="005F7CB2">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noProof/>
          <w:color w:val="000000"/>
          <w:szCs w:val="21"/>
        </w:rPr>
        <w:drawing>
          <wp:anchor distT="0" distB="0" distL="114300" distR="114300" simplePos="0" relativeHeight="251676672" behindDoc="1" locked="0" layoutInCell="1" allowOverlap="1" wp14:anchorId="14C26BF7" wp14:editId="01B4A4AC">
            <wp:simplePos x="0" y="0"/>
            <wp:positionH relativeFrom="column">
              <wp:posOffset>-116840</wp:posOffset>
            </wp:positionH>
            <wp:positionV relativeFrom="paragraph">
              <wp:posOffset>50165</wp:posOffset>
            </wp:positionV>
            <wp:extent cx="2265045" cy="2174240"/>
            <wp:effectExtent l="0" t="0" r="1905" b="0"/>
            <wp:wrapThrough wrapText="bothSides">
              <wp:wrapPolygon edited="0">
                <wp:start x="0" y="0"/>
                <wp:lineTo x="0" y="21386"/>
                <wp:lineTo x="21437" y="21386"/>
                <wp:lineTo x="21437" y="0"/>
                <wp:lineTo x="0" y="0"/>
              </wp:wrapPolygon>
            </wp:wrapThrough>
            <wp:docPr id="28" name="図 28" descr="C:\Users\yutaro\プラータ通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taro\プラータ通り.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2487" b="10798"/>
                    <a:stretch/>
                  </pic:blipFill>
                  <pic:spPr bwMode="auto">
                    <a:xfrm>
                      <a:off x="0" y="0"/>
                      <a:ext cx="2265045" cy="217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306" w:rsidRPr="008C3BD9">
        <w:rPr>
          <w:rFonts w:ascii="ＭＳ Ｐゴシック" w:eastAsia="ＭＳ Ｐゴシック" w:hAnsi="ＭＳ Ｐゴシック" w:cs="ＭＳ Ｐゴシック" w:hint="eastAsia"/>
          <w:color w:val="000000"/>
          <w:szCs w:val="21"/>
        </w:rPr>
        <w:t xml:space="preserve">　</w:t>
      </w:r>
      <w:r w:rsidR="007C00A0" w:rsidRPr="008C3BD9">
        <w:rPr>
          <w:rFonts w:ascii="ＭＳ Ｐゴシック" w:eastAsia="ＭＳ Ｐゴシック" w:hAnsi="ＭＳ Ｐゴシック" w:cs="ＭＳ Ｐゴシック" w:hint="eastAsia"/>
          <w:color w:val="000000"/>
          <w:szCs w:val="21"/>
        </w:rPr>
        <w:t>舗装に芸術性を加えることで、街全体の印象が大きく改善</w:t>
      </w:r>
      <w:r w:rsidR="00B419B0" w:rsidRPr="008C3BD9">
        <w:rPr>
          <w:rFonts w:ascii="ＭＳ Ｐゴシック" w:eastAsia="ＭＳ Ｐゴシック" w:hAnsi="ＭＳ Ｐゴシック" w:cs="ＭＳ Ｐゴシック" w:hint="eastAsia"/>
          <w:color w:val="000000"/>
          <w:szCs w:val="21"/>
        </w:rPr>
        <w:t>されるため、欧米においては舗装に関して非常</w:t>
      </w:r>
      <w:r w:rsidR="00631927" w:rsidRPr="008C3BD9">
        <w:rPr>
          <w:rFonts w:ascii="ＭＳ Ｐゴシック" w:eastAsia="ＭＳ Ｐゴシック" w:hAnsi="ＭＳ Ｐゴシック" w:cs="ＭＳ Ｐゴシック" w:hint="eastAsia"/>
          <w:color w:val="000000"/>
          <w:szCs w:val="21"/>
        </w:rPr>
        <w:t>に</w:t>
      </w:r>
      <w:r w:rsidR="00B419B0" w:rsidRPr="008C3BD9">
        <w:rPr>
          <w:rFonts w:ascii="ＭＳ Ｐゴシック" w:eastAsia="ＭＳ Ｐゴシック" w:hAnsi="ＭＳ Ｐゴシック" w:cs="ＭＳ Ｐゴシック" w:hint="eastAsia"/>
          <w:color w:val="000000"/>
          <w:szCs w:val="21"/>
        </w:rPr>
        <w:t>こだわって造られて</w:t>
      </w:r>
      <w:r w:rsidR="00B04306" w:rsidRPr="008C3BD9">
        <w:rPr>
          <w:rFonts w:ascii="ＭＳ Ｐゴシック" w:eastAsia="ＭＳ Ｐゴシック" w:hAnsi="ＭＳ Ｐゴシック" w:cs="ＭＳ Ｐゴシック" w:hint="eastAsia"/>
          <w:color w:val="000000"/>
          <w:szCs w:val="21"/>
        </w:rPr>
        <w:t>おり、デザイン性に富んだ街並み</w:t>
      </w:r>
      <w:r w:rsidR="003028E1" w:rsidRPr="008C3BD9">
        <w:rPr>
          <w:rFonts w:ascii="ＭＳ Ｐゴシック" w:eastAsia="ＭＳ Ｐゴシック" w:hAnsi="ＭＳ Ｐゴシック" w:cs="ＭＳ Ｐゴシック" w:hint="eastAsia"/>
          <w:color w:val="000000"/>
          <w:szCs w:val="21"/>
        </w:rPr>
        <w:t>も数多くみられる</w:t>
      </w:r>
      <w:r w:rsidR="00B419B0" w:rsidRPr="008C3BD9">
        <w:rPr>
          <w:rFonts w:ascii="ＭＳ Ｐゴシック" w:eastAsia="ＭＳ Ｐゴシック" w:hAnsi="ＭＳ Ｐゴシック" w:cs="ＭＳ Ｐゴシック" w:hint="eastAsia"/>
          <w:color w:val="000000"/>
          <w:szCs w:val="21"/>
        </w:rPr>
        <w:t>。</w:t>
      </w:r>
      <w:r w:rsidR="00B866EA" w:rsidRPr="008C3BD9">
        <w:rPr>
          <w:rFonts w:ascii="ＭＳ Ｐゴシック" w:eastAsia="ＭＳ Ｐゴシック" w:hAnsi="ＭＳ Ｐゴシック" w:cs="ＭＳ Ｐゴシック" w:hint="eastAsia"/>
          <w:color w:val="000000"/>
          <w:szCs w:val="21"/>
        </w:rPr>
        <w:t>ストリートの至るところにおしゃれなマークやイラストが散りばめられている。</w:t>
      </w:r>
    </w:p>
    <w:p w:rsidR="008C3BD9" w:rsidRPr="008C3BD9" w:rsidRDefault="008C3BD9" w:rsidP="005F7CB2">
      <w:pPr>
        <w:widowControl/>
        <w:snapToGrid w:val="0"/>
        <w:jc w:val="left"/>
        <w:rPr>
          <w:rFonts w:ascii="ＭＳ Ｐゴシック" w:eastAsia="ＭＳ Ｐゴシック" w:hAnsi="ＭＳ Ｐゴシック" w:cs="ＭＳ Ｐゴシック"/>
          <w:color w:val="000000"/>
          <w:szCs w:val="21"/>
        </w:rPr>
      </w:pPr>
    </w:p>
    <w:p w:rsidR="002F7071" w:rsidRDefault="008C3BD9" w:rsidP="001062FA">
      <w:pPr>
        <w:widowControl/>
        <w:snapToGrid w:val="0"/>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hint="eastAsia"/>
          <w:color w:val="000000"/>
          <w:szCs w:val="21"/>
        </w:rPr>
        <w:t xml:space="preserve">※写真左　</w:t>
      </w:r>
      <w:r w:rsidR="001062FA" w:rsidRPr="008C3BD9">
        <w:rPr>
          <w:rFonts w:ascii="ＭＳ Ｐゴシック" w:eastAsia="ＭＳ Ｐゴシック" w:hAnsi="ＭＳ Ｐゴシック" w:cs="ＭＳ Ｐゴシック" w:hint="eastAsia"/>
          <w:color w:val="000000"/>
          <w:szCs w:val="21"/>
        </w:rPr>
        <w:t>スペインリスボン</w:t>
      </w:r>
      <w:r>
        <w:rPr>
          <w:rFonts w:ascii="ＭＳ Ｐゴシック" w:eastAsia="ＭＳ Ｐゴシック" w:hAnsi="ＭＳ Ｐゴシック" w:cs="ＭＳ Ｐゴシック" w:hint="eastAsia"/>
          <w:color w:val="000000"/>
          <w:szCs w:val="21"/>
        </w:rPr>
        <w:t>：プラータ通り</w:t>
      </w:r>
    </w:p>
    <w:p w:rsidR="002F7071" w:rsidRDefault="002F7071" w:rsidP="001062FA">
      <w:pPr>
        <w:widowControl/>
        <w:snapToGrid w:val="0"/>
        <w:jc w:val="left"/>
        <w:rPr>
          <w:rFonts w:ascii="ＭＳ Ｐゴシック" w:eastAsia="ＭＳ Ｐゴシック" w:hAnsi="ＭＳ Ｐゴシック" w:cs="ＭＳ Ｐゴシック"/>
          <w:color w:val="000000"/>
          <w:szCs w:val="21"/>
        </w:rPr>
      </w:pPr>
    </w:p>
    <w:p w:rsidR="007C00A0" w:rsidRPr="008C3BD9" w:rsidRDefault="001062FA" w:rsidP="001062FA">
      <w:pPr>
        <w:widowControl/>
        <w:snapToGrid w:val="0"/>
        <w:jc w:val="left"/>
        <w:rPr>
          <w:rFonts w:ascii="ＭＳ Ｐゴシック" w:eastAsia="ＭＳ Ｐゴシック" w:hAnsi="ＭＳ Ｐゴシック" w:cs="ＭＳ Ｐゴシック"/>
          <w:noProof/>
          <w:color w:val="000000"/>
          <w:szCs w:val="21"/>
        </w:rPr>
      </w:pPr>
      <w:r w:rsidRPr="008C3BD9">
        <w:rPr>
          <w:rFonts w:ascii="ＭＳ Ｐゴシック" w:eastAsia="ＭＳ Ｐゴシック" w:hAnsi="ＭＳ Ｐゴシック" w:cs="ＭＳ Ｐゴシック" w:hint="eastAsia"/>
          <w:color w:val="000000"/>
          <w:szCs w:val="21"/>
        </w:rPr>
        <w:lastRenderedPageBreak/>
        <w:t xml:space="preserve">　　　</w:t>
      </w:r>
    </w:p>
    <w:p w:rsidR="00C11A67" w:rsidRPr="008C3BD9" w:rsidRDefault="00B04306" w:rsidP="001062FA">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加えて</w:t>
      </w:r>
      <w:r w:rsidR="00C11A67" w:rsidRPr="008C3BD9">
        <w:rPr>
          <w:rFonts w:ascii="ＭＳ Ｐゴシック" w:eastAsia="ＭＳ Ｐゴシック" w:hAnsi="ＭＳ Ｐゴシック" w:cs="ＭＳ Ｐゴシック" w:hint="eastAsia"/>
          <w:color w:val="000000"/>
          <w:szCs w:val="21"/>
        </w:rPr>
        <w:t>、活気を生み出す</w:t>
      </w:r>
      <w:r w:rsidR="004D6069" w:rsidRPr="008C3BD9">
        <w:rPr>
          <w:rFonts w:ascii="ＭＳ Ｐゴシック" w:eastAsia="ＭＳ Ｐゴシック" w:hAnsi="ＭＳ Ｐゴシック" w:cs="ＭＳ Ｐゴシック" w:hint="eastAsia"/>
          <w:color w:val="000000"/>
          <w:szCs w:val="21"/>
        </w:rPr>
        <w:t>という点で</w:t>
      </w:r>
      <w:r w:rsidR="00C11A67" w:rsidRPr="008C3BD9">
        <w:rPr>
          <w:rFonts w:ascii="ＭＳ Ｐゴシック" w:eastAsia="ＭＳ Ｐゴシック" w:hAnsi="ＭＳ Ｐゴシック" w:cs="ＭＳ Ｐゴシック" w:hint="eastAsia"/>
          <w:color w:val="000000"/>
          <w:szCs w:val="21"/>
        </w:rPr>
        <w:t>注目したいのが「子ども」の存在だ。一昔前は、元気に駆け回る子どもたちが商店街</w:t>
      </w:r>
      <w:r w:rsidR="00631927" w:rsidRPr="008C3BD9">
        <w:rPr>
          <w:rFonts w:ascii="ＭＳ Ｐゴシック" w:eastAsia="ＭＳ Ｐゴシック" w:hAnsi="ＭＳ Ｐゴシック" w:cs="ＭＳ Ｐゴシック" w:hint="eastAsia"/>
          <w:color w:val="000000"/>
          <w:szCs w:val="21"/>
        </w:rPr>
        <w:t>を遊び場にし、それを</w:t>
      </w:r>
      <w:r w:rsidR="00C11A67" w:rsidRPr="008C3BD9">
        <w:rPr>
          <w:rFonts w:ascii="ＭＳ Ｐゴシック" w:eastAsia="ＭＳ Ｐゴシック" w:hAnsi="ＭＳ Ｐゴシック" w:cs="ＭＳ Ｐゴシック" w:hint="eastAsia"/>
          <w:color w:val="000000"/>
          <w:szCs w:val="21"/>
        </w:rPr>
        <w:t>大人たちが優しく見守り</w:t>
      </w:r>
      <w:r w:rsidR="00631927" w:rsidRPr="008C3BD9">
        <w:rPr>
          <w:rFonts w:ascii="ＭＳ Ｐゴシック" w:eastAsia="ＭＳ Ｐゴシック" w:hAnsi="ＭＳ Ｐゴシック" w:cs="ＭＳ Ｐゴシック" w:hint="eastAsia"/>
          <w:color w:val="000000"/>
          <w:szCs w:val="21"/>
        </w:rPr>
        <w:t>ながら</w:t>
      </w:r>
      <w:r w:rsidR="00C11A67" w:rsidRPr="008C3BD9">
        <w:rPr>
          <w:rFonts w:ascii="ＭＳ Ｐゴシック" w:eastAsia="ＭＳ Ｐゴシック" w:hAnsi="ＭＳ Ｐゴシック" w:cs="ＭＳ Ｐゴシック" w:hint="eastAsia"/>
          <w:color w:val="000000"/>
          <w:szCs w:val="21"/>
        </w:rPr>
        <w:t>育て</w:t>
      </w:r>
      <w:r w:rsidR="00631927" w:rsidRPr="008C3BD9">
        <w:rPr>
          <w:rFonts w:ascii="ＭＳ Ｐゴシック" w:eastAsia="ＭＳ Ｐゴシック" w:hAnsi="ＭＳ Ｐゴシック" w:cs="ＭＳ Ｐゴシック" w:hint="eastAsia"/>
          <w:color w:val="000000"/>
          <w:szCs w:val="21"/>
        </w:rPr>
        <w:t>ていく、という</w:t>
      </w:r>
      <w:r w:rsidR="00D364AF" w:rsidRPr="008C3BD9">
        <w:rPr>
          <w:rFonts w:ascii="ＭＳ Ｐゴシック" w:eastAsia="ＭＳ Ｐゴシック" w:hAnsi="ＭＳ Ｐゴシック" w:cs="ＭＳ Ｐゴシック" w:hint="eastAsia"/>
          <w:color w:val="000000"/>
          <w:szCs w:val="21"/>
        </w:rPr>
        <w:t>光景</w:t>
      </w:r>
      <w:r w:rsidR="00631927" w:rsidRPr="008C3BD9">
        <w:rPr>
          <w:rFonts w:ascii="ＭＳ Ｐゴシック" w:eastAsia="ＭＳ Ｐゴシック" w:hAnsi="ＭＳ Ｐゴシック" w:cs="ＭＳ Ｐゴシック" w:hint="eastAsia"/>
          <w:color w:val="000000"/>
          <w:szCs w:val="21"/>
        </w:rPr>
        <w:t>が珍しくなかったと聞く。活気を生み出すためには、やはり子どもや</w:t>
      </w:r>
      <w:r w:rsidRPr="008C3BD9">
        <w:rPr>
          <w:rFonts w:ascii="ＭＳ Ｐゴシック" w:eastAsia="ＭＳ Ｐゴシック" w:hAnsi="ＭＳ Ｐゴシック" w:cs="ＭＳ Ｐゴシック" w:hint="eastAsia"/>
          <w:color w:val="000000"/>
          <w:szCs w:val="21"/>
        </w:rPr>
        <w:t>若者の存在が必要であろう。無邪気な子どもたちが街中に溢れることで</w:t>
      </w:r>
      <w:r w:rsidR="00631927" w:rsidRPr="008C3BD9">
        <w:rPr>
          <w:rFonts w:ascii="ＭＳ Ｐゴシック" w:eastAsia="ＭＳ Ｐゴシック" w:hAnsi="ＭＳ Ｐゴシック" w:cs="ＭＳ Ｐゴシック" w:hint="eastAsia"/>
          <w:color w:val="000000"/>
          <w:szCs w:val="21"/>
        </w:rPr>
        <w:t>高齢者たちも</w:t>
      </w:r>
      <w:r w:rsidRPr="008C3BD9">
        <w:rPr>
          <w:rFonts w:ascii="ＭＳ Ｐゴシック" w:eastAsia="ＭＳ Ｐゴシック" w:hAnsi="ＭＳ Ｐゴシック" w:cs="ＭＳ Ｐゴシック" w:hint="eastAsia"/>
          <w:color w:val="000000"/>
          <w:szCs w:val="21"/>
        </w:rPr>
        <w:t>自然と</w:t>
      </w:r>
      <w:r w:rsidR="00631927" w:rsidRPr="008C3BD9">
        <w:rPr>
          <w:rFonts w:ascii="ＭＳ Ｐゴシック" w:eastAsia="ＭＳ Ｐゴシック" w:hAnsi="ＭＳ Ｐゴシック" w:cs="ＭＳ Ｐゴシック" w:hint="eastAsia"/>
          <w:color w:val="000000"/>
          <w:szCs w:val="21"/>
        </w:rPr>
        <w:t>元気になる。商店街全体にプラスの相乗効果が期待できる。</w:t>
      </w:r>
    </w:p>
    <w:p w:rsidR="00C11A67" w:rsidRPr="008C3BD9" w:rsidRDefault="00631927" w:rsidP="001062FA">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そこで、以下のとおり「舗装」×「子ども」に着目した提言を行いたい。</w:t>
      </w:r>
    </w:p>
    <w:p w:rsidR="00631927" w:rsidRDefault="00631927" w:rsidP="001062FA">
      <w:pPr>
        <w:widowControl/>
        <w:snapToGrid w:val="0"/>
        <w:jc w:val="left"/>
        <w:rPr>
          <w:rFonts w:ascii="ＭＳ Ｐゴシック" w:eastAsia="ＭＳ Ｐゴシック" w:hAnsi="ＭＳ Ｐゴシック" w:cs="ＭＳ Ｐゴシック"/>
          <w:color w:val="000000"/>
          <w:szCs w:val="21"/>
        </w:rPr>
      </w:pPr>
    </w:p>
    <w:p w:rsidR="008A58AF" w:rsidRPr="008C3BD9" w:rsidRDefault="008A58AF" w:rsidP="001062FA">
      <w:pPr>
        <w:widowControl/>
        <w:snapToGrid w:val="0"/>
        <w:jc w:val="left"/>
        <w:rPr>
          <w:rFonts w:ascii="ＭＳ Ｐゴシック" w:eastAsia="ＭＳ Ｐゴシック" w:hAnsi="ＭＳ Ｐゴシック" w:cs="ＭＳ Ｐゴシック"/>
          <w:color w:val="000000"/>
          <w:szCs w:val="21"/>
        </w:rPr>
      </w:pPr>
    </w:p>
    <w:p w:rsidR="00B419B0" w:rsidRDefault="00DA610C" w:rsidP="001062FA">
      <w:pPr>
        <w:widowControl/>
        <w:snapToGrid w:val="0"/>
        <w:jc w:val="left"/>
        <w:rPr>
          <w:rFonts w:ascii="ＭＳ Ｐゴシック" w:eastAsia="ＭＳ Ｐゴシック" w:hAnsi="ＭＳ Ｐゴシック" w:cs="ＭＳ Ｐゴシック"/>
          <w:color w:val="000000"/>
          <w:szCs w:val="21"/>
          <w:u w:val="thick"/>
        </w:rPr>
      </w:pPr>
      <w:r>
        <w:rPr>
          <w:rFonts w:ascii="ＭＳ Ｐゴシック" w:eastAsia="ＭＳ Ｐゴシック" w:hAnsi="ＭＳ Ｐゴシック" w:cs="ＭＳ Ｐゴシック" w:hint="eastAsia"/>
          <w:color w:val="000000"/>
          <w:szCs w:val="21"/>
          <w:u w:val="thick"/>
        </w:rPr>
        <w:t>７</w:t>
      </w:r>
      <w:r w:rsidR="001062FA" w:rsidRPr="008C3BD9">
        <w:rPr>
          <w:rFonts w:ascii="ＭＳ Ｐゴシック" w:eastAsia="ＭＳ Ｐゴシック" w:hAnsi="ＭＳ Ｐゴシック" w:cs="ＭＳ Ｐゴシック" w:hint="eastAsia"/>
          <w:color w:val="000000"/>
          <w:szCs w:val="21"/>
          <w:u w:val="thick"/>
        </w:rPr>
        <w:t>．提言</w:t>
      </w:r>
    </w:p>
    <w:p w:rsidR="00E91766" w:rsidRPr="008C3BD9" w:rsidRDefault="00E91766" w:rsidP="001062FA">
      <w:pPr>
        <w:widowControl/>
        <w:snapToGrid w:val="0"/>
        <w:jc w:val="left"/>
        <w:rPr>
          <w:rFonts w:ascii="ＭＳ Ｐゴシック" w:eastAsia="ＭＳ Ｐゴシック" w:hAnsi="ＭＳ Ｐゴシック" w:cs="ＭＳ Ｐゴシック"/>
          <w:color w:val="000000"/>
          <w:szCs w:val="21"/>
          <w:u w:val="thick"/>
        </w:rPr>
      </w:pPr>
    </w:p>
    <w:p w:rsidR="001062FA" w:rsidRPr="008C3BD9" w:rsidRDefault="00D364AF" w:rsidP="001062FA">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w:t>
      </w:r>
      <w:r w:rsidRPr="00E91766">
        <w:rPr>
          <w:rFonts w:ascii="ＭＳ Ｐゴシック" w:eastAsia="ＭＳ Ｐゴシック" w:hAnsi="ＭＳ Ｐゴシック" w:cs="ＭＳ Ｐゴシック" w:hint="eastAsia"/>
          <w:color w:val="000000"/>
          <w:szCs w:val="21"/>
          <w:shd w:val="clear" w:color="auto" w:fill="D9D9D9" w:themeFill="background1" w:themeFillShade="D9"/>
        </w:rPr>
        <w:t>＜</w:t>
      </w:r>
      <w:r w:rsidR="00B04306" w:rsidRPr="00E91766">
        <w:rPr>
          <w:rFonts w:ascii="ＭＳ Ｐゴシック" w:eastAsia="ＭＳ Ｐゴシック" w:hAnsi="ＭＳ Ｐゴシック" w:cs="ＭＳ Ｐゴシック" w:hint="eastAsia"/>
          <w:color w:val="000000"/>
          <w:szCs w:val="21"/>
          <w:shd w:val="clear" w:color="auto" w:fill="D9D9D9" w:themeFill="background1" w:themeFillShade="D9"/>
        </w:rPr>
        <w:t>その</w:t>
      </w:r>
      <w:r w:rsidRPr="00E91766">
        <w:rPr>
          <w:rFonts w:ascii="ＭＳ Ｐゴシック" w:eastAsia="ＭＳ Ｐゴシック" w:hAnsi="ＭＳ Ｐゴシック" w:cs="ＭＳ Ｐゴシック" w:hint="eastAsia"/>
          <w:color w:val="000000"/>
          <w:szCs w:val="21"/>
          <w:shd w:val="clear" w:color="auto" w:fill="D9D9D9" w:themeFill="background1" w:themeFillShade="D9"/>
        </w:rPr>
        <w:t>１＞</w:t>
      </w:r>
      <w:r w:rsidR="001062FA" w:rsidRPr="00E91766">
        <w:rPr>
          <w:rFonts w:ascii="ＭＳ Ｐゴシック" w:eastAsia="ＭＳ Ｐゴシック" w:hAnsi="ＭＳ Ｐゴシック" w:cs="ＭＳ Ｐゴシック" w:hint="eastAsia"/>
          <w:color w:val="000000"/>
          <w:szCs w:val="21"/>
          <w:shd w:val="clear" w:color="auto" w:fill="D9D9D9" w:themeFill="background1" w:themeFillShade="D9"/>
        </w:rPr>
        <w:t>『舗装アートで目で見て楽しめる商店街に』</w:t>
      </w:r>
    </w:p>
    <w:p w:rsidR="00D364AF" w:rsidRPr="008C3BD9" w:rsidRDefault="0098142D" w:rsidP="00BC5A01">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遊び心を持った</w:t>
      </w:r>
      <w:r w:rsidR="00B866EA" w:rsidRPr="008C3BD9">
        <w:rPr>
          <w:rFonts w:ascii="ＭＳ Ｐゴシック" w:eastAsia="ＭＳ Ｐゴシック" w:hAnsi="ＭＳ Ｐゴシック" w:cs="ＭＳ Ｐゴシック" w:hint="eastAsia"/>
          <w:color w:val="000000"/>
          <w:szCs w:val="21"/>
        </w:rPr>
        <w:t>舗装整備</w:t>
      </w:r>
      <w:r w:rsidR="00D364AF" w:rsidRPr="008C3BD9">
        <w:rPr>
          <w:rFonts w:ascii="ＭＳ Ｐゴシック" w:eastAsia="ＭＳ Ｐゴシック" w:hAnsi="ＭＳ Ｐゴシック" w:cs="ＭＳ Ｐゴシック" w:hint="eastAsia"/>
          <w:color w:val="000000"/>
          <w:szCs w:val="21"/>
        </w:rPr>
        <w:t>によって</w:t>
      </w:r>
      <w:r w:rsidRPr="008C3BD9">
        <w:rPr>
          <w:rFonts w:ascii="ＭＳ Ｐゴシック" w:eastAsia="ＭＳ Ｐゴシック" w:hAnsi="ＭＳ Ｐゴシック" w:cs="ＭＳ Ｐゴシック" w:hint="eastAsia"/>
          <w:color w:val="000000"/>
          <w:szCs w:val="21"/>
        </w:rPr>
        <w:t>オリジナリティの</w:t>
      </w:r>
      <w:r w:rsidR="000A44A2" w:rsidRPr="008C3BD9">
        <w:rPr>
          <w:rFonts w:ascii="ＭＳ Ｐゴシック" w:eastAsia="ＭＳ Ｐゴシック" w:hAnsi="ＭＳ Ｐゴシック" w:cs="ＭＳ Ｐゴシック" w:hint="eastAsia"/>
          <w:color w:val="000000"/>
          <w:szCs w:val="21"/>
        </w:rPr>
        <w:t>高い</w:t>
      </w:r>
      <w:r w:rsidR="00D364AF" w:rsidRPr="008C3BD9">
        <w:rPr>
          <w:rFonts w:ascii="ＭＳ Ｐゴシック" w:eastAsia="ＭＳ Ｐゴシック" w:hAnsi="ＭＳ Ｐゴシック" w:cs="ＭＳ Ｐゴシック" w:hint="eastAsia"/>
          <w:color w:val="000000"/>
          <w:szCs w:val="21"/>
        </w:rPr>
        <w:t>街並み</w:t>
      </w:r>
      <w:r w:rsidR="005F7CB2" w:rsidRPr="008C3BD9">
        <w:rPr>
          <w:rFonts w:ascii="ＭＳ Ｐゴシック" w:eastAsia="ＭＳ Ｐゴシック" w:hAnsi="ＭＳ Ｐゴシック" w:cs="ＭＳ Ｐゴシック" w:hint="eastAsia"/>
          <w:color w:val="000000"/>
          <w:szCs w:val="21"/>
        </w:rPr>
        <w:t>を創ろうという</w:t>
      </w:r>
      <w:r w:rsidR="00D364AF" w:rsidRPr="008C3BD9">
        <w:rPr>
          <w:rFonts w:ascii="ＭＳ Ｐゴシック" w:eastAsia="ＭＳ Ｐゴシック" w:hAnsi="ＭＳ Ｐゴシック" w:cs="ＭＳ Ｐゴシック" w:hint="eastAsia"/>
          <w:color w:val="000000"/>
          <w:szCs w:val="21"/>
        </w:rPr>
        <w:t>アイデアである。</w:t>
      </w:r>
    </w:p>
    <w:p w:rsidR="00BC5A01" w:rsidRPr="008C3BD9" w:rsidRDefault="00BC5A01" w:rsidP="00D364AF">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なお、制度の</w:t>
      </w:r>
      <w:r w:rsidR="00B60C32" w:rsidRPr="008C3BD9">
        <w:rPr>
          <w:rFonts w:ascii="ＭＳ Ｐゴシック" w:eastAsia="ＭＳ Ｐゴシック" w:hAnsi="ＭＳ Ｐゴシック" w:cs="ＭＳ Ｐゴシック" w:hint="eastAsia"/>
          <w:color w:val="000000"/>
          <w:szCs w:val="21"/>
        </w:rPr>
        <w:t>運用主体は地元自治体</w:t>
      </w:r>
      <w:r w:rsidRPr="008C3BD9">
        <w:rPr>
          <w:rFonts w:ascii="ＭＳ Ｐゴシック" w:eastAsia="ＭＳ Ｐゴシック" w:hAnsi="ＭＳ Ｐゴシック" w:cs="ＭＳ Ｐゴシック" w:hint="eastAsia"/>
          <w:color w:val="000000"/>
          <w:szCs w:val="21"/>
        </w:rPr>
        <w:t>を想定している。</w:t>
      </w:r>
    </w:p>
    <w:p w:rsidR="000A44A2" w:rsidRPr="008C3BD9" w:rsidRDefault="000A44A2" w:rsidP="001062FA">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98142D" w:rsidRPr="008C3BD9" w:rsidRDefault="0098142D" w:rsidP="001062FA">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具体的には、</w:t>
      </w:r>
    </w:p>
    <w:p w:rsidR="0098142D" w:rsidRPr="008C3BD9" w:rsidRDefault="0098142D" w:rsidP="001062FA">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①商店街の舗装を１ｍ×１ｍ＝1㎡程度に区分けする。</w:t>
      </w:r>
    </w:p>
    <w:p w:rsidR="0098142D" w:rsidRPr="008C3BD9" w:rsidRDefault="0098142D" w:rsidP="00BC5A01">
      <w:pPr>
        <w:widowControl/>
        <w:snapToGrid w:val="0"/>
        <w:ind w:leftChars="200" w:left="567" w:hangingChars="70" w:hanging="147"/>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②クラウドファンディング</w:t>
      </w:r>
      <w:r w:rsidR="00BC5A01"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の手法を用いて、商店街の舗装に絵を描きたい人をネット上で募集する。</w:t>
      </w:r>
      <w:r w:rsidR="00BC5A01" w:rsidRPr="008C3BD9">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１区画5，000円～10,000円程度で区画の中に絵を描く権利を売る。</w:t>
      </w:r>
      <w:r w:rsidR="00BC5A01" w:rsidRPr="008C3BD9">
        <w:rPr>
          <w:rFonts w:ascii="ＭＳ Ｐゴシック" w:eastAsia="ＭＳ Ｐゴシック" w:hAnsi="ＭＳ Ｐゴシック" w:cs="ＭＳ Ｐゴシック" w:hint="eastAsia"/>
          <w:color w:val="000000"/>
          <w:szCs w:val="21"/>
        </w:rPr>
        <w:t>）</w:t>
      </w:r>
    </w:p>
    <w:p w:rsidR="0098142D" w:rsidRPr="008C3BD9" w:rsidRDefault="00BC5A01" w:rsidP="001062FA">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③区画購入者に</w:t>
      </w:r>
      <w:r w:rsidR="00C11A67" w:rsidRPr="008C3BD9">
        <w:rPr>
          <w:rFonts w:ascii="ＭＳ Ｐゴシック" w:eastAsia="ＭＳ Ｐゴシック" w:hAnsi="ＭＳ Ｐゴシック" w:cs="ＭＳ Ｐゴシック" w:hint="eastAsia"/>
          <w:color w:val="000000"/>
          <w:szCs w:val="21"/>
        </w:rPr>
        <w:t>デザイン画</w:t>
      </w:r>
      <w:r w:rsidRPr="008C3BD9">
        <w:rPr>
          <w:rFonts w:ascii="ＭＳ Ｐゴシック" w:eastAsia="ＭＳ Ｐゴシック" w:hAnsi="ＭＳ Ｐゴシック" w:cs="ＭＳ Ｐゴシック" w:hint="eastAsia"/>
          <w:color w:val="000000"/>
          <w:szCs w:val="21"/>
        </w:rPr>
        <w:t>を入稿してもらう</w:t>
      </w:r>
    </w:p>
    <w:p w:rsidR="00BC5A01" w:rsidRPr="008C3BD9" w:rsidRDefault="00BC5A01" w:rsidP="001062FA">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④</w:t>
      </w:r>
      <w:r w:rsidR="000A44A2" w:rsidRPr="008C3BD9">
        <w:rPr>
          <w:rFonts w:ascii="ＭＳ Ｐゴシック" w:eastAsia="ＭＳ Ｐゴシック" w:hAnsi="ＭＳ Ｐゴシック" w:cs="ＭＳ Ｐゴシック" w:hint="eastAsia"/>
          <w:color w:val="000000"/>
          <w:szCs w:val="21"/>
        </w:rPr>
        <w:t>自治体が工事を発注、施工</w:t>
      </w:r>
    </w:p>
    <w:p w:rsidR="000A44A2" w:rsidRPr="008C3BD9" w:rsidRDefault="000A44A2" w:rsidP="000A44A2">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⑤舗装アートが完成→デザインの保存期間は１年間とする</w:t>
      </w:r>
    </w:p>
    <w:p w:rsidR="000A44A2" w:rsidRPr="008C3BD9" w:rsidRDefault="000A44A2" w:rsidP="000A44A2">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⑥１年が経過すると、新たな購入希望者を募集し、デザインを入れ替える</w:t>
      </w:r>
    </w:p>
    <w:p w:rsidR="00BC5A01" w:rsidRPr="008C3BD9" w:rsidRDefault="003C691A" w:rsidP="001062FA">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noProof/>
          <w:color w:val="000000"/>
          <w:szCs w:val="21"/>
        </w:rPr>
        <w:drawing>
          <wp:anchor distT="0" distB="0" distL="114300" distR="114300" simplePos="0" relativeHeight="251679744" behindDoc="0" locked="0" layoutInCell="1" allowOverlap="1" wp14:anchorId="22BAEDBD" wp14:editId="783F24AD">
            <wp:simplePos x="0" y="0"/>
            <wp:positionH relativeFrom="column">
              <wp:posOffset>3162935</wp:posOffset>
            </wp:positionH>
            <wp:positionV relativeFrom="paragraph">
              <wp:posOffset>158750</wp:posOffset>
            </wp:positionV>
            <wp:extent cx="1767840" cy="1523365"/>
            <wp:effectExtent l="0" t="0" r="3810" b="635"/>
            <wp:wrapNone/>
            <wp:docPr id="32" name="図 32" descr="C:\Users\yutaro\自然石アート舗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utaro\自然石アート舗装.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Marker/>
                              </a14:imgEffect>
                            </a14:imgLayer>
                          </a14:imgProps>
                        </a:ext>
                        <a:ext uri="{28A0092B-C50C-407E-A947-70E740481C1C}">
                          <a14:useLocalDpi xmlns:a14="http://schemas.microsoft.com/office/drawing/2010/main" val="0"/>
                        </a:ext>
                      </a:extLst>
                    </a:blip>
                    <a:srcRect r="18612" b="18612"/>
                    <a:stretch/>
                  </pic:blipFill>
                  <pic:spPr bwMode="auto">
                    <a:xfrm>
                      <a:off x="0" y="0"/>
                      <a:ext cx="1767840"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BD9">
        <w:rPr>
          <w:rFonts w:ascii="ＭＳ Ｐゴシック" w:eastAsia="ＭＳ Ｐゴシック" w:hAnsi="ＭＳ Ｐゴシック"/>
          <w:noProof/>
        </w:rPr>
        <w:drawing>
          <wp:anchor distT="0" distB="0" distL="114300" distR="114300" simplePos="0" relativeHeight="251680768" behindDoc="0" locked="0" layoutInCell="1" allowOverlap="1" wp14:anchorId="296F09D1" wp14:editId="23D87244">
            <wp:simplePos x="0" y="0"/>
            <wp:positionH relativeFrom="column">
              <wp:posOffset>238760</wp:posOffset>
            </wp:positionH>
            <wp:positionV relativeFrom="paragraph">
              <wp:posOffset>114300</wp:posOffset>
            </wp:positionV>
            <wp:extent cx="2354580" cy="1566545"/>
            <wp:effectExtent l="0" t="0" r="7620" b="0"/>
            <wp:wrapNone/>
            <wp:docPr id="33" name="図 33" descr="http://www.shimoda-douro.co.jp/pavement/img/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imoda-douro.co.jp/pavement/img/art1.jpg"/>
                    <pic:cNvPicPr>
                      <a:picLocks noChangeAspect="1" noChangeArrowheads="1"/>
                    </pic:cNvPicPr>
                  </pic:nvPicPr>
                  <pic:blipFill>
                    <a:blip r:embed="rId15">
                      <a:extLst>
                        <a:ext uri="{BEBA8EAE-BF5A-486C-A8C5-ECC9F3942E4B}">
                          <a14:imgProps xmlns:a14="http://schemas.microsoft.com/office/drawing/2010/main">
                            <a14:imgLayer r:embed="rId16">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235458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noProof/>
          <w:color w:val="000000"/>
          <w:szCs w:val="21"/>
        </w:rPr>
      </w:pPr>
    </w:p>
    <w:p w:rsidR="00BC5A01" w:rsidRPr="008C3BD9" w:rsidRDefault="00BC5A01"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（舗装アートのイメージ図）</w:t>
      </w:r>
    </w:p>
    <w:p w:rsidR="000A44A2" w:rsidRPr="008C3BD9" w:rsidRDefault="000A44A2" w:rsidP="000A44A2">
      <w:pPr>
        <w:widowControl/>
        <w:snapToGrid w:val="0"/>
        <w:ind w:leftChars="100" w:left="210" w:firstLineChars="100" w:firstLine="210"/>
        <w:jc w:val="left"/>
        <w:rPr>
          <w:rFonts w:ascii="ＭＳ Ｐゴシック" w:eastAsia="ＭＳ Ｐゴシック" w:hAnsi="ＭＳ Ｐゴシック" w:cs="ＭＳ Ｐゴシック"/>
          <w:color w:val="000000"/>
          <w:szCs w:val="21"/>
        </w:rPr>
      </w:pPr>
    </w:p>
    <w:p w:rsidR="000A44A2" w:rsidRPr="008C3BD9" w:rsidRDefault="002F7071" w:rsidP="00B04306">
      <w:pPr>
        <w:widowControl/>
        <w:snapToGrid w:val="0"/>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hint="eastAsia"/>
          <w:color w:val="000000"/>
          <w:szCs w:val="21"/>
        </w:rPr>
        <w:t xml:space="preserve">　近年では</w:t>
      </w:r>
      <w:r w:rsidR="000A44A2" w:rsidRPr="008C3BD9">
        <w:rPr>
          <w:rFonts w:ascii="ＭＳ Ｐゴシック" w:eastAsia="ＭＳ Ｐゴシック" w:hAnsi="ＭＳ Ｐゴシック" w:cs="ＭＳ Ｐゴシック" w:hint="eastAsia"/>
          <w:color w:val="000000"/>
          <w:szCs w:val="21"/>
        </w:rPr>
        <w:t>技術</w:t>
      </w:r>
      <w:r>
        <w:rPr>
          <w:rFonts w:ascii="ＭＳ Ｐゴシック" w:eastAsia="ＭＳ Ｐゴシック" w:hAnsi="ＭＳ Ｐゴシック" w:cs="ＭＳ Ｐゴシック" w:hint="eastAsia"/>
          <w:color w:val="000000"/>
          <w:szCs w:val="21"/>
        </w:rPr>
        <w:t>の</w:t>
      </w:r>
      <w:r w:rsidR="000A44A2" w:rsidRPr="008C3BD9">
        <w:rPr>
          <w:rFonts w:ascii="ＭＳ Ｐゴシック" w:eastAsia="ＭＳ Ｐゴシック" w:hAnsi="ＭＳ Ｐゴシック" w:cs="ＭＳ Ｐゴシック" w:hint="eastAsia"/>
          <w:color w:val="000000"/>
          <w:szCs w:val="21"/>
        </w:rPr>
        <w:t>向上により、比較的低予算で舗装にアートを施すことが可能である。</w:t>
      </w:r>
    </w:p>
    <w:p w:rsidR="000A44A2" w:rsidRPr="008C3BD9" w:rsidRDefault="000A44A2" w:rsidP="00603A6F">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特徴としては、</w:t>
      </w:r>
    </w:p>
    <w:p w:rsidR="000A44A2" w:rsidRPr="008C3BD9" w:rsidRDefault="000A44A2" w:rsidP="00B04306">
      <w:pPr>
        <w:widowControl/>
        <w:snapToGrid w:val="0"/>
        <w:ind w:left="210" w:hangingChars="100" w:hanging="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・サンドプラスト工法により地面に好きな絵を描</w:t>
      </w:r>
      <w:r w:rsidR="005F7CB2" w:rsidRPr="008C3BD9">
        <w:rPr>
          <w:rFonts w:ascii="ＭＳ Ｐゴシック" w:eastAsia="ＭＳ Ｐゴシック" w:hAnsi="ＭＳ Ｐゴシック" w:cs="ＭＳ Ｐゴシック" w:hint="eastAsia"/>
          <w:color w:val="000000"/>
          <w:szCs w:val="21"/>
        </w:rPr>
        <w:t>くことができ、チョークやペンキとは違って一度描いた絵を長期間</w:t>
      </w:r>
      <w:r w:rsidR="00304746" w:rsidRPr="008C3BD9">
        <w:rPr>
          <w:rFonts w:ascii="ＭＳ Ｐゴシック" w:eastAsia="ＭＳ Ｐゴシック" w:hAnsi="ＭＳ Ｐゴシック" w:cs="ＭＳ Ｐゴシック" w:hint="eastAsia"/>
          <w:color w:val="000000"/>
          <w:szCs w:val="21"/>
        </w:rPr>
        <w:t>残すことができる。</w:t>
      </w:r>
    </w:p>
    <w:p w:rsidR="00304746" w:rsidRPr="008C3BD9" w:rsidRDefault="00304746" w:rsidP="00B04306">
      <w:pPr>
        <w:widowControl/>
        <w:snapToGrid w:val="0"/>
        <w:ind w:left="210" w:hangingChars="100" w:hanging="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・小さな子どもの描いた絵や、メッセージ、店舗のロゴなど様々なもの</w:t>
      </w:r>
      <w:r w:rsidR="002F7071">
        <w:rPr>
          <w:rFonts w:ascii="ＭＳ Ｐゴシック" w:eastAsia="ＭＳ Ｐゴシック" w:hAnsi="ＭＳ Ｐゴシック" w:cs="ＭＳ Ｐゴシック" w:hint="eastAsia"/>
          <w:color w:val="000000"/>
          <w:szCs w:val="21"/>
        </w:rPr>
        <w:t>を描くことができる。そのため、一部のアーティストや美大生だけで</w:t>
      </w:r>
      <w:r w:rsidRPr="008C3BD9">
        <w:rPr>
          <w:rFonts w:ascii="ＭＳ Ｐゴシック" w:eastAsia="ＭＳ Ｐゴシック" w:hAnsi="ＭＳ Ｐゴシック" w:cs="ＭＳ Ｐゴシック" w:hint="eastAsia"/>
          <w:color w:val="000000"/>
          <w:szCs w:val="21"/>
        </w:rPr>
        <w:t>なく</w:t>
      </w:r>
      <w:r w:rsidR="00C11A67" w:rsidRPr="008C3BD9">
        <w:rPr>
          <w:rFonts w:ascii="ＭＳ Ｐゴシック" w:eastAsia="ＭＳ Ｐゴシック" w:hAnsi="ＭＳ Ｐゴシック" w:cs="ＭＳ Ｐゴシック" w:hint="eastAsia"/>
          <w:color w:val="000000"/>
          <w:szCs w:val="21"/>
        </w:rPr>
        <w:t>、</w:t>
      </w:r>
      <w:r w:rsidR="004D6069" w:rsidRPr="008C3BD9">
        <w:rPr>
          <w:rFonts w:ascii="ＭＳ Ｐゴシック" w:eastAsia="ＭＳ Ｐゴシック" w:hAnsi="ＭＳ Ｐゴシック" w:cs="ＭＳ Ｐゴシック" w:hint="eastAsia"/>
          <w:color w:val="000000"/>
          <w:szCs w:val="21"/>
        </w:rPr>
        <w:t>どんな人でも</w:t>
      </w:r>
      <w:r w:rsidRPr="008C3BD9">
        <w:rPr>
          <w:rFonts w:ascii="ＭＳ Ｐゴシック" w:eastAsia="ＭＳ Ｐゴシック" w:hAnsi="ＭＳ Ｐゴシック" w:cs="ＭＳ Ｐゴシック" w:hint="eastAsia"/>
          <w:color w:val="000000"/>
          <w:szCs w:val="21"/>
        </w:rPr>
        <w:t>参加</w:t>
      </w:r>
      <w:r w:rsidR="004D6069" w:rsidRPr="008C3BD9">
        <w:rPr>
          <w:rFonts w:ascii="ＭＳ Ｐゴシック" w:eastAsia="ＭＳ Ｐゴシック" w:hAnsi="ＭＳ Ｐゴシック" w:cs="ＭＳ Ｐゴシック" w:hint="eastAsia"/>
          <w:color w:val="000000"/>
          <w:szCs w:val="21"/>
        </w:rPr>
        <w:t>でき</w:t>
      </w:r>
      <w:r w:rsidRPr="008C3BD9">
        <w:rPr>
          <w:rFonts w:ascii="ＭＳ Ｐゴシック" w:eastAsia="ＭＳ Ｐゴシック" w:hAnsi="ＭＳ Ｐゴシック" w:cs="ＭＳ Ｐゴシック" w:hint="eastAsia"/>
          <w:color w:val="000000"/>
          <w:szCs w:val="21"/>
        </w:rPr>
        <w:t>る。</w:t>
      </w:r>
    </w:p>
    <w:p w:rsidR="004D6069" w:rsidRPr="002F7071" w:rsidRDefault="004D6069" w:rsidP="004D6069">
      <w:pPr>
        <w:widowControl/>
        <w:snapToGrid w:val="0"/>
        <w:ind w:firstLineChars="200" w:firstLine="420"/>
        <w:jc w:val="left"/>
        <w:rPr>
          <w:rFonts w:ascii="ＭＳ Ｐゴシック" w:eastAsia="ＭＳ Ｐゴシック" w:hAnsi="ＭＳ Ｐゴシック" w:cs="ＭＳ Ｐゴシック"/>
          <w:color w:val="000000"/>
          <w:szCs w:val="21"/>
        </w:rPr>
      </w:pPr>
    </w:p>
    <w:p w:rsidR="00603A6F" w:rsidRPr="008C3BD9" w:rsidRDefault="004D6069" w:rsidP="004D6069">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期待される効果として、</w:t>
      </w:r>
      <w:r w:rsidR="00C256CC" w:rsidRPr="008C3BD9">
        <w:rPr>
          <w:rFonts w:ascii="ＭＳ Ｐゴシック" w:eastAsia="ＭＳ Ｐゴシック" w:hAnsi="ＭＳ Ｐゴシック" w:cs="ＭＳ Ｐゴシック" w:hint="eastAsia"/>
          <w:color w:val="000000"/>
          <w:szCs w:val="21"/>
        </w:rPr>
        <w:t>最大の魅力は</w:t>
      </w:r>
      <w:r w:rsidRPr="008C3BD9">
        <w:rPr>
          <w:rFonts w:ascii="ＭＳ Ｐゴシック" w:eastAsia="ＭＳ Ｐゴシック" w:hAnsi="ＭＳ Ｐゴシック" w:cs="ＭＳ Ｐゴシック" w:hint="eastAsia"/>
          <w:color w:val="000000"/>
          <w:szCs w:val="21"/>
        </w:rPr>
        <w:t>個性ある景観づくりを実現でき</w:t>
      </w:r>
      <w:r w:rsidR="00C256CC" w:rsidRPr="008C3BD9">
        <w:rPr>
          <w:rFonts w:ascii="ＭＳ Ｐゴシック" w:eastAsia="ＭＳ Ｐゴシック" w:hAnsi="ＭＳ Ｐゴシック" w:cs="ＭＳ Ｐゴシック" w:hint="eastAsia"/>
          <w:color w:val="000000"/>
          <w:szCs w:val="21"/>
        </w:rPr>
        <w:t>るところにある。</w:t>
      </w:r>
      <w:r w:rsidRPr="008C3BD9">
        <w:rPr>
          <w:rFonts w:ascii="ＭＳ Ｐゴシック" w:eastAsia="ＭＳ Ｐゴシック" w:hAnsi="ＭＳ Ｐゴシック" w:cs="ＭＳ Ｐゴシック" w:hint="eastAsia"/>
          <w:color w:val="000000"/>
          <w:szCs w:val="21"/>
        </w:rPr>
        <w:t>どんな絵が埋まっているのだろうと楽しみながら買い物ができるようになる。</w:t>
      </w:r>
      <w:r w:rsidR="00603A6F" w:rsidRPr="008C3BD9">
        <w:rPr>
          <w:rFonts w:ascii="ＭＳ Ｐゴシック" w:eastAsia="ＭＳ Ｐゴシック" w:hAnsi="ＭＳ Ｐゴシック" w:cs="ＭＳ Ｐゴシック" w:hint="eastAsia"/>
          <w:color w:val="000000"/>
          <w:szCs w:val="21"/>
        </w:rPr>
        <w:t>大規模商業施設にはない「ワクワク感」が生まれる。</w:t>
      </w:r>
    </w:p>
    <w:p w:rsidR="00B60C32" w:rsidRPr="008C3BD9" w:rsidRDefault="004D6069" w:rsidP="004D6069">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街の至るところに</w:t>
      </w:r>
      <w:r w:rsidR="00B60C32" w:rsidRPr="008C3BD9">
        <w:rPr>
          <w:rFonts w:ascii="ＭＳ Ｐゴシック" w:eastAsia="ＭＳ Ｐゴシック" w:hAnsi="ＭＳ Ｐゴシック" w:cs="ＭＳ Ｐゴシック" w:hint="eastAsia"/>
          <w:color w:val="000000"/>
          <w:szCs w:val="21"/>
        </w:rPr>
        <w:t>あ</w:t>
      </w:r>
      <w:r w:rsidR="00603A6F" w:rsidRPr="008C3BD9">
        <w:rPr>
          <w:rFonts w:ascii="ＭＳ Ｐゴシック" w:eastAsia="ＭＳ Ｐゴシック" w:hAnsi="ＭＳ Ｐゴシック" w:cs="ＭＳ Ｐゴシック" w:hint="eastAsia"/>
          <w:color w:val="000000"/>
          <w:szCs w:val="21"/>
        </w:rPr>
        <w:t>る絵</w:t>
      </w:r>
      <w:r w:rsidR="00B60C32" w:rsidRPr="008C3BD9">
        <w:rPr>
          <w:rFonts w:ascii="ＭＳ Ｐゴシック" w:eastAsia="ＭＳ Ｐゴシック" w:hAnsi="ＭＳ Ｐゴシック" w:cs="ＭＳ Ｐゴシック" w:hint="eastAsia"/>
          <w:color w:val="000000"/>
          <w:szCs w:val="21"/>
        </w:rPr>
        <w:t>が</w:t>
      </w:r>
      <w:r w:rsidRPr="008C3BD9">
        <w:rPr>
          <w:rFonts w:ascii="ＭＳ Ｐゴシック" w:eastAsia="ＭＳ Ｐゴシック" w:hAnsi="ＭＳ Ｐゴシック" w:cs="ＭＳ Ｐゴシック" w:hint="eastAsia"/>
          <w:color w:val="000000"/>
          <w:szCs w:val="21"/>
        </w:rPr>
        <w:t>コミュニケーションのきっかけにもなるだろう。</w:t>
      </w:r>
      <w:r w:rsidR="00B60C32" w:rsidRPr="008C3BD9">
        <w:rPr>
          <w:rFonts w:ascii="ＭＳ Ｐゴシック" w:eastAsia="ＭＳ Ｐゴシック" w:hAnsi="ＭＳ Ｐゴシック" w:cs="ＭＳ Ｐゴシック" w:hint="eastAsia"/>
          <w:color w:val="000000"/>
          <w:szCs w:val="21"/>
        </w:rPr>
        <w:t>例えば、店先</w:t>
      </w:r>
      <w:r w:rsidR="00603A6F" w:rsidRPr="008C3BD9">
        <w:rPr>
          <w:rFonts w:ascii="ＭＳ Ｐゴシック" w:eastAsia="ＭＳ Ｐゴシック" w:hAnsi="ＭＳ Ｐゴシック" w:cs="ＭＳ Ｐゴシック" w:hint="eastAsia"/>
          <w:color w:val="000000"/>
          <w:szCs w:val="21"/>
        </w:rPr>
        <w:t>で</w:t>
      </w:r>
      <w:r w:rsidR="00B60C32" w:rsidRPr="008C3BD9">
        <w:rPr>
          <w:rFonts w:ascii="ＭＳ Ｐゴシック" w:eastAsia="ＭＳ Ｐゴシック" w:hAnsi="ＭＳ Ｐゴシック" w:cs="ＭＳ Ｐゴシック" w:hint="eastAsia"/>
          <w:color w:val="000000"/>
          <w:szCs w:val="21"/>
        </w:rPr>
        <w:t>絵を眺めていた</w:t>
      </w:r>
      <w:r w:rsidR="00603A6F" w:rsidRPr="008C3BD9">
        <w:rPr>
          <w:rFonts w:ascii="ＭＳ Ｐゴシック" w:eastAsia="ＭＳ Ｐゴシック" w:hAnsi="ＭＳ Ｐゴシック" w:cs="ＭＳ Ｐゴシック" w:hint="eastAsia"/>
          <w:color w:val="000000"/>
          <w:szCs w:val="21"/>
        </w:rPr>
        <w:t>来街者に対して、商店主が声を掛けるなんて光景が目に浮かぶ。絵がコミュニケーションの切り口になってくれる。</w:t>
      </w:r>
    </w:p>
    <w:p w:rsidR="00603A6F" w:rsidRPr="008C3BD9" w:rsidRDefault="00603A6F" w:rsidP="00603A6F">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lastRenderedPageBreak/>
        <w:t>また、絵が増えれば子どもや</w:t>
      </w:r>
      <w:r w:rsidR="00B60C32" w:rsidRPr="008C3BD9">
        <w:rPr>
          <w:rFonts w:ascii="ＭＳ Ｐゴシック" w:eastAsia="ＭＳ Ｐゴシック" w:hAnsi="ＭＳ Ｐゴシック" w:cs="ＭＳ Ｐゴシック" w:hint="eastAsia"/>
          <w:color w:val="000000"/>
          <w:szCs w:val="21"/>
        </w:rPr>
        <w:t>家族連れ</w:t>
      </w:r>
      <w:r w:rsidRPr="008C3BD9">
        <w:rPr>
          <w:rFonts w:ascii="ＭＳ Ｐゴシック" w:eastAsia="ＭＳ Ｐゴシック" w:hAnsi="ＭＳ Ｐゴシック" w:cs="ＭＳ Ｐゴシック" w:hint="eastAsia"/>
          <w:color w:val="000000"/>
          <w:szCs w:val="21"/>
        </w:rPr>
        <w:t>の来街率が増加して</w:t>
      </w:r>
      <w:r w:rsidR="00E422BE">
        <w:rPr>
          <w:rFonts w:ascii="ＭＳ Ｐゴシック" w:eastAsia="ＭＳ Ｐゴシック" w:hAnsi="ＭＳ Ｐゴシック" w:cs="ＭＳ Ｐゴシック" w:hint="eastAsia"/>
          <w:color w:val="000000"/>
          <w:szCs w:val="21"/>
        </w:rPr>
        <w:t>自然と</w:t>
      </w:r>
      <w:r w:rsidRPr="008C3BD9">
        <w:rPr>
          <w:rFonts w:ascii="ＭＳ Ｐゴシック" w:eastAsia="ＭＳ Ｐゴシック" w:hAnsi="ＭＳ Ｐゴシック" w:cs="ＭＳ Ｐゴシック" w:hint="eastAsia"/>
          <w:color w:val="000000"/>
          <w:szCs w:val="21"/>
        </w:rPr>
        <w:t>活気が出てくるだろう。</w:t>
      </w:r>
    </w:p>
    <w:p w:rsidR="00E42564" w:rsidRPr="008C3BD9" w:rsidRDefault="00603A6F" w:rsidP="00603A6F">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他にも、</w:t>
      </w:r>
      <w:r w:rsidR="00E42564" w:rsidRPr="008C3BD9">
        <w:rPr>
          <w:rFonts w:ascii="ＭＳ Ｐゴシック" w:eastAsia="ＭＳ Ｐゴシック" w:hAnsi="ＭＳ Ｐゴシック" w:cs="ＭＳ Ｐゴシック" w:hint="eastAsia"/>
          <w:color w:val="000000"/>
          <w:szCs w:val="21"/>
        </w:rPr>
        <w:t>絵を描いた</w:t>
      </w:r>
      <w:r w:rsidRPr="008C3BD9">
        <w:rPr>
          <w:rFonts w:ascii="ＭＳ Ｐゴシック" w:eastAsia="ＭＳ Ｐゴシック" w:hAnsi="ＭＳ Ｐゴシック" w:cs="ＭＳ Ｐゴシック" w:hint="eastAsia"/>
          <w:color w:val="000000"/>
          <w:szCs w:val="21"/>
        </w:rPr>
        <w:t>本人は自分の絵の仕上がりを確認しに</w:t>
      </w:r>
      <w:r w:rsidR="00E42564" w:rsidRPr="008C3BD9">
        <w:rPr>
          <w:rFonts w:ascii="ＭＳ Ｐゴシック" w:eastAsia="ＭＳ Ｐゴシック" w:hAnsi="ＭＳ Ｐゴシック" w:cs="ＭＳ Ｐゴシック" w:hint="eastAsia"/>
          <w:color w:val="000000"/>
          <w:szCs w:val="21"/>
        </w:rPr>
        <w:t>商店街を訪れるだろうし、</w:t>
      </w:r>
      <w:r w:rsidR="00892A27" w:rsidRPr="008C3BD9">
        <w:rPr>
          <w:rFonts w:ascii="ＭＳ Ｐゴシック" w:eastAsia="ＭＳ Ｐゴシック" w:hAnsi="ＭＳ Ｐゴシック" w:cs="ＭＳ Ｐゴシック" w:hint="eastAsia"/>
          <w:color w:val="000000"/>
          <w:szCs w:val="21"/>
        </w:rPr>
        <w:t>そ</w:t>
      </w:r>
      <w:r w:rsidRPr="008C3BD9">
        <w:rPr>
          <w:rFonts w:ascii="ＭＳ Ｐゴシック" w:eastAsia="ＭＳ Ｐゴシック" w:hAnsi="ＭＳ Ｐゴシック" w:cs="ＭＳ Ｐゴシック" w:hint="eastAsia"/>
          <w:color w:val="000000"/>
          <w:szCs w:val="21"/>
        </w:rPr>
        <w:t>の</w:t>
      </w:r>
      <w:r w:rsidR="00B60C32" w:rsidRPr="008C3BD9">
        <w:rPr>
          <w:rFonts w:ascii="ＭＳ Ｐゴシック" w:eastAsia="ＭＳ Ｐゴシック" w:hAnsi="ＭＳ Ｐゴシック" w:cs="ＭＳ Ｐゴシック" w:hint="eastAsia"/>
          <w:color w:val="000000"/>
          <w:szCs w:val="21"/>
        </w:rPr>
        <w:t>親戚や友人</w:t>
      </w:r>
      <w:r w:rsidRPr="008C3BD9">
        <w:rPr>
          <w:rFonts w:ascii="ＭＳ Ｐゴシック" w:eastAsia="ＭＳ Ｐゴシック" w:hAnsi="ＭＳ Ｐゴシック" w:cs="ＭＳ Ｐゴシック" w:hint="eastAsia"/>
          <w:color w:val="000000"/>
          <w:szCs w:val="21"/>
        </w:rPr>
        <w:t>等も</w:t>
      </w:r>
      <w:r w:rsidR="00892A27" w:rsidRPr="008C3BD9">
        <w:rPr>
          <w:rFonts w:ascii="ＭＳ Ｐゴシック" w:eastAsia="ＭＳ Ｐゴシック" w:hAnsi="ＭＳ Ｐゴシック" w:cs="ＭＳ Ｐゴシック" w:hint="eastAsia"/>
          <w:color w:val="000000"/>
          <w:szCs w:val="21"/>
        </w:rPr>
        <w:t>噂を聞きつけて来街し</w:t>
      </w:r>
      <w:r w:rsidRPr="008C3BD9">
        <w:rPr>
          <w:rFonts w:ascii="ＭＳ Ｐゴシック" w:eastAsia="ＭＳ Ｐゴシック" w:hAnsi="ＭＳ Ｐゴシック" w:cs="ＭＳ Ｐゴシック" w:hint="eastAsia"/>
          <w:color w:val="000000"/>
          <w:szCs w:val="21"/>
        </w:rPr>
        <w:t>てくれるのではないだろうか</w:t>
      </w:r>
      <w:r w:rsidR="00B60C32" w:rsidRPr="008C3BD9">
        <w:rPr>
          <w:rFonts w:ascii="ＭＳ Ｐゴシック" w:eastAsia="ＭＳ Ｐゴシック" w:hAnsi="ＭＳ Ｐゴシック" w:cs="ＭＳ Ｐゴシック" w:hint="eastAsia"/>
          <w:color w:val="000000"/>
          <w:szCs w:val="21"/>
        </w:rPr>
        <w:t>。</w:t>
      </w:r>
      <w:r w:rsidR="002F7071">
        <w:rPr>
          <w:rFonts w:ascii="ＭＳ Ｐゴシック" w:eastAsia="ＭＳ Ｐゴシック" w:hAnsi="ＭＳ Ｐゴシック" w:cs="ＭＳ Ｐゴシック" w:hint="eastAsia"/>
          <w:color w:val="000000"/>
          <w:szCs w:val="21"/>
        </w:rPr>
        <w:t>この事業によって</w:t>
      </w:r>
      <w:r w:rsidRPr="008C3BD9">
        <w:rPr>
          <w:rFonts w:ascii="ＭＳ Ｐゴシック" w:eastAsia="ＭＳ Ｐゴシック" w:hAnsi="ＭＳ Ｐゴシック" w:cs="ＭＳ Ｐゴシック" w:hint="eastAsia"/>
          <w:color w:val="000000"/>
          <w:szCs w:val="21"/>
        </w:rPr>
        <w:t>「話題性」ができ</w:t>
      </w:r>
      <w:r w:rsidR="00892A27" w:rsidRPr="008C3BD9">
        <w:rPr>
          <w:rFonts w:ascii="ＭＳ Ｐゴシック" w:eastAsia="ＭＳ Ｐゴシック" w:hAnsi="ＭＳ Ｐゴシック" w:cs="ＭＳ Ｐゴシック" w:hint="eastAsia"/>
          <w:color w:val="000000"/>
          <w:szCs w:val="21"/>
        </w:rPr>
        <w:t>れば商店街に注目を集めることができ、更に活気づけることが出来るかもしれない。</w:t>
      </w:r>
    </w:p>
    <w:p w:rsidR="00304746" w:rsidRPr="008C3BD9" w:rsidRDefault="004D6069" w:rsidP="004D6069">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従来の整備のみを目的とした舗装</w:t>
      </w:r>
      <w:r w:rsidR="00C11A67" w:rsidRPr="008C3BD9">
        <w:rPr>
          <w:rFonts w:ascii="ＭＳ Ｐゴシック" w:eastAsia="ＭＳ Ｐゴシック" w:hAnsi="ＭＳ Ｐゴシック" w:cs="ＭＳ Ｐゴシック" w:hint="eastAsia"/>
          <w:color w:val="000000"/>
          <w:szCs w:val="21"/>
        </w:rPr>
        <w:t>にとどまらず、街全体の活性化として</w:t>
      </w:r>
      <w:r w:rsidRPr="008C3BD9">
        <w:rPr>
          <w:rFonts w:ascii="ＭＳ Ｐゴシック" w:eastAsia="ＭＳ Ｐゴシック" w:hAnsi="ＭＳ Ｐゴシック" w:cs="ＭＳ Ｐゴシック" w:hint="eastAsia"/>
          <w:color w:val="000000"/>
          <w:szCs w:val="21"/>
        </w:rPr>
        <w:t>上手く有効活用</w:t>
      </w:r>
      <w:r w:rsidR="00E42564" w:rsidRPr="008C3BD9">
        <w:rPr>
          <w:rFonts w:ascii="ＭＳ Ｐゴシック" w:eastAsia="ＭＳ Ｐゴシック" w:hAnsi="ＭＳ Ｐゴシック" w:cs="ＭＳ Ｐゴシック" w:hint="eastAsia"/>
          <w:color w:val="000000"/>
          <w:szCs w:val="21"/>
        </w:rPr>
        <w:t>できるのではないだろうか</w:t>
      </w:r>
      <w:r w:rsidRPr="008C3BD9">
        <w:rPr>
          <w:rFonts w:ascii="ＭＳ Ｐゴシック" w:eastAsia="ＭＳ Ｐゴシック" w:hAnsi="ＭＳ Ｐゴシック" w:cs="ＭＳ Ｐゴシック" w:hint="eastAsia"/>
          <w:color w:val="000000"/>
          <w:szCs w:val="21"/>
        </w:rPr>
        <w:t>。</w:t>
      </w:r>
    </w:p>
    <w:p w:rsidR="008740D9" w:rsidRPr="008C3BD9" w:rsidRDefault="008740D9" w:rsidP="008740D9">
      <w:pPr>
        <w:widowControl/>
        <w:snapToGrid w:val="0"/>
        <w:jc w:val="left"/>
        <w:rPr>
          <w:rFonts w:ascii="ＭＳ Ｐゴシック" w:eastAsia="ＭＳ Ｐゴシック" w:hAnsi="ＭＳ Ｐゴシック" w:cs="ＭＳ Ｐゴシック"/>
          <w:color w:val="000000"/>
          <w:szCs w:val="21"/>
        </w:rPr>
      </w:pPr>
    </w:p>
    <w:p w:rsidR="008740D9" w:rsidRPr="008C3BD9" w:rsidRDefault="00E422BE" w:rsidP="008740D9">
      <w:pPr>
        <w:widowControl/>
        <w:pBdr>
          <w:top w:val="dashed" w:sz="4" w:space="1" w:color="auto"/>
          <w:left w:val="dashed" w:sz="4" w:space="4" w:color="auto"/>
          <w:bottom w:val="dashed" w:sz="4" w:space="1" w:color="auto"/>
          <w:right w:val="dashed" w:sz="4" w:space="4" w:color="auto"/>
        </w:pBdr>
        <w:snapToGrid w:val="0"/>
        <w:ind w:leftChars="100" w:left="210"/>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hint="eastAsia"/>
          <w:color w:val="000000"/>
          <w:szCs w:val="21"/>
        </w:rPr>
        <w:t>＜参考＞</w:t>
      </w:r>
      <w:r w:rsidR="008740D9" w:rsidRPr="008C3BD9">
        <w:rPr>
          <w:rFonts w:ascii="ＭＳ Ｐゴシック" w:eastAsia="ＭＳ Ｐゴシック" w:hAnsi="ＭＳ Ｐゴシック" w:cs="ＭＳ Ｐゴシック" w:hint="eastAsia"/>
          <w:color w:val="000000"/>
          <w:szCs w:val="21"/>
        </w:rPr>
        <w:t>クラウドファンディングとは…</w:t>
      </w:r>
    </w:p>
    <w:p w:rsidR="008740D9" w:rsidRPr="008C3BD9" w:rsidRDefault="008740D9" w:rsidP="008740D9">
      <w:pPr>
        <w:widowControl/>
        <w:pBdr>
          <w:top w:val="dashed" w:sz="4" w:space="1" w:color="auto"/>
          <w:left w:val="dashed" w:sz="4" w:space="4" w:color="auto"/>
          <w:bottom w:val="dashed" w:sz="4" w:space="1" w:color="auto"/>
          <w:right w:val="dashed" w:sz="4" w:space="4" w:color="auto"/>
        </w:pBdr>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製品や作品を作りたいクリエイター等が、インターネットを通じでアイデアを公開し、それを見た人々に資金を提供してもらうという仕組み。資金提供は少額からできるので、個々人のリスクは小さいが、全体としては大きな額になることがある。</w:t>
      </w:r>
    </w:p>
    <w:p w:rsidR="008740D9" w:rsidRPr="008C3BD9" w:rsidRDefault="008740D9" w:rsidP="008740D9">
      <w:pPr>
        <w:widowControl/>
        <w:pBdr>
          <w:top w:val="dashed" w:sz="4" w:space="1" w:color="auto"/>
          <w:left w:val="dashed" w:sz="4" w:space="4" w:color="auto"/>
          <w:bottom w:val="dashed" w:sz="4" w:space="1" w:color="auto"/>
          <w:right w:val="dashed" w:sz="4" w:space="4" w:color="auto"/>
        </w:pBdr>
        <w:snapToGrid w:val="0"/>
        <w:ind w:leftChars="100" w:left="210"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おもしろいアイデアはあるが制作資金のないデザイナー、広告費をかけられないので観客を集められない劇団、ドキュメンタリーを撮りたいがお金のない映像作家などが、クラウド・ファンディングのサイトを通じて共感を抱いてくれる人々を世界中から探し出し、資金援助によって自分のやりたい事を実現する事例が増えており、銀行やベンチャー・キャピタルに頼らなくていい資金集めの新たな方法として注目されている。</w:t>
      </w:r>
    </w:p>
    <w:p w:rsidR="008740D9" w:rsidRDefault="008740D9" w:rsidP="008740D9">
      <w:pPr>
        <w:widowControl/>
        <w:snapToGrid w:val="0"/>
        <w:jc w:val="left"/>
        <w:rPr>
          <w:rFonts w:ascii="ＭＳ Ｐゴシック" w:eastAsia="ＭＳ Ｐゴシック" w:hAnsi="ＭＳ Ｐゴシック" w:cs="ＭＳ Ｐゴシック"/>
          <w:color w:val="000000"/>
          <w:szCs w:val="21"/>
        </w:rPr>
      </w:pPr>
    </w:p>
    <w:p w:rsidR="008A58AF" w:rsidRDefault="008A58AF" w:rsidP="008740D9">
      <w:pPr>
        <w:widowControl/>
        <w:snapToGrid w:val="0"/>
        <w:jc w:val="left"/>
        <w:rPr>
          <w:rFonts w:ascii="ＭＳ Ｐゴシック" w:eastAsia="ＭＳ Ｐゴシック" w:hAnsi="ＭＳ Ｐゴシック" w:cs="ＭＳ Ｐゴシック"/>
          <w:color w:val="000000"/>
          <w:szCs w:val="21"/>
        </w:rPr>
      </w:pPr>
    </w:p>
    <w:p w:rsidR="008A58AF" w:rsidRDefault="008A58AF" w:rsidP="003E53AB">
      <w:pPr>
        <w:widowControl/>
        <w:snapToGrid w:val="0"/>
        <w:jc w:val="left"/>
        <w:rPr>
          <w:rFonts w:ascii="ＭＳ Ｐゴシック" w:eastAsia="ＭＳ Ｐゴシック" w:hAnsi="ＭＳ Ｐゴシック" w:cs="ＭＳ Ｐゴシック"/>
          <w:color w:val="000000"/>
          <w:szCs w:val="21"/>
        </w:rPr>
      </w:pPr>
    </w:p>
    <w:p w:rsidR="003455A0" w:rsidRDefault="00980672" w:rsidP="003E53AB">
      <w:pPr>
        <w:widowControl/>
        <w:snapToGrid w:val="0"/>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hint="eastAsia"/>
          <w:noProof/>
          <w:color w:val="000000"/>
          <w:szCs w:val="21"/>
        </w:rPr>
        <mc:AlternateContent>
          <mc:Choice Requires="wps">
            <w:drawing>
              <wp:anchor distT="0" distB="0" distL="114300" distR="114300" simplePos="0" relativeHeight="251682816" behindDoc="0" locked="0" layoutInCell="1" allowOverlap="1">
                <wp:simplePos x="0" y="0"/>
                <wp:positionH relativeFrom="column">
                  <wp:posOffset>122589</wp:posOffset>
                </wp:positionH>
                <wp:positionV relativeFrom="paragraph">
                  <wp:posOffset>292100</wp:posOffset>
                </wp:positionV>
                <wp:extent cx="5412260" cy="3080951"/>
                <wp:effectExtent l="19050" t="19050" r="36195" b="43815"/>
                <wp:wrapNone/>
                <wp:docPr id="3" name="正方形/長方形 3"/>
                <wp:cNvGraphicFramePr/>
                <a:graphic xmlns:a="http://schemas.openxmlformats.org/drawingml/2006/main">
                  <a:graphicData uri="http://schemas.microsoft.com/office/word/2010/wordprocessingShape">
                    <wps:wsp>
                      <wps:cNvSpPr/>
                      <wps:spPr>
                        <a:xfrm>
                          <a:off x="0" y="0"/>
                          <a:ext cx="5412260" cy="3080951"/>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026" style="position:absolute;left:0;text-align:left;margin-left:9.65pt;margin-top:23pt;width:426.15pt;height:242.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" filled="f" strokecolor="black [3213]" strokeweight="4.5pt"/>
            </w:pict>
          </mc:Fallback>
        </mc:AlternateContent>
      </w:r>
      <w:r>
        <w:rPr>
          <w:rFonts w:ascii="ＭＳ Ｐゴシック" w:eastAsia="ＭＳ Ｐゴシック" w:hAnsi="ＭＳ Ｐゴシック" w:cs="ＭＳ Ｐゴシック" w:hint="eastAsia"/>
          <w:noProof/>
          <w:color w:val="000000"/>
          <w:szCs w:val="21"/>
        </w:rPr>
        <w:drawing>
          <wp:inline distT="0" distB="0" distL="0" distR="0">
            <wp:extent cx="5581015" cy="3945255"/>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蘇ゼミ3-01(着色).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1015" cy="3945255"/>
                    </a:xfrm>
                    <a:prstGeom prst="rect">
                      <a:avLst/>
                    </a:prstGeom>
                  </pic:spPr>
                </pic:pic>
              </a:graphicData>
            </a:graphic>
          </wp:inline>
        </w:drawing>
      </w:r>
    </w:p>
    <w:p w:rsidR="003455A0" w:rsidRDefault="003455A0" w:rsidP="003E53AB">
      <w:pPr>
        <w:widowControl/>
        <w:snapToGrid w:val="0"/>
        <w:jc w:val="left"/>
        <w:rPr>
          <w:rFonts w:ascii="ＭＳ Ｐゴシック" w:eastAsia="ＭＳ Ｐゴシック" w:hAnsi="ＭＳ Ｐゴシック" w:cs="ＭＳ Ｐゴシック"/>
          <w:color w:val="000000"/>
          <w:szCs w:val="21"/>
        </w:rPr>
      </w:pPr>
    </w:p>
    <w:p w:rsidR="003455A0" w:rsidRDefault="003455A0" w:rsidP="003E53AB">
      <w:pPr>
        <w:widowControl/>
        <w:snapToGrid w:val="0"/>
        <w:jc w:val="left"/>
        <w:rPr>
          <w:rFonts w:ascii="ＭＳ Ｐゴシック" w:eastAsia="ＭＳ Ｐゴシック" w:hAnsi="ＭＳ Ｐゴシック" w:cs="ＭＳ Ｐゴシック"/>
          <w:color w:val="000000"/>
          <w:szCs w:val="21"/>
        </w:rPr>
      </w:pPr>
    </w:p>
    <w:p w:rsidR="003455A0" w:rsidRDefault="003455A0" w:rsidP="003E53AB">
      <w:pPr>
        <w:widowControl/>
        <w:snapToGrid w:val="0"/>
        <w:jc w:val="left"/>
        <w:rPr>
          <w:rFonts w:ascii="ＭＳ Ｐゴシック" w:eastAsia="ＭＳ Ｐゴシック" w:hAnsi="ＭＳ Ｐゴシック" w:cs="ＭＳ Ｐゴシック"/>
          <w:color w:val="000000"/>
          <w:szCs w:val="21"/>
        </w:rPr>
      </w:pPr>
    </w:p>
    <w:p w:rsidR="003455A0" w:rsidRDefault="003455A0" w:rsidP="003E53AB">
      <w:pPr>
        <w:widowControl/>
        <w:snapToGrid w:val="0"/>
        <w:jc w:val="left"/>
        <w:rPr>
          <w:rFonts w:ascii="ＭＳ Ｐゴシック" w:eastAsia="ＭＳ Ｐゴシック" w:hAnsi="ＭＳ Ｐゴシック" w:cs="ＭＳ Ｐゴシック"/>
          <w:color w:val="000000"/>
          <w:szCs w:val="21"/>
        </w:rPr>
      </w:pPr>
    </w:p>
    <w:p w:rsidR="003455A0" w:rsidRDefault="003455A0" w:rsidP="00980672">
      <w:pPr>
        <w:widowControl/>
        <w:snapToGrid w:val="0"/>
        <w:jc w:val="left"/>
        <w:rPr>
          <w:rFonts w:ascii="ＭＳ Ｐゴシック" w:eastAsia="ＭＳ Ｐゴシック" w:hAnsi="ＭＳ Ｐゴシック" w:cs="ＭＳ Ｐゴシック"/>
          <w:color w:val="000000"/>
          <w:szCs w:val="21"/>
        </w:rPr>
      </w:pPr>
    </w:p>
    <w:p w:rsidR="003455A0" w:rsidRPr="008C3BD9" w:rsidRDefault="003455A0" w:rsidP="004D6069">
      <w:pPr>
        <w:widowControl/>
        <w:snapToGrid w:val="0"/>
        <w:ind w:firstLineChars="100" w:firstLine="210"/>
        <w:jc w:val="left"/>
        <w:rPr>
          <w:rFonts w:ascii="ＭＳ Ｐゴシック" w:eastAsia="ＭＳ Ｐゴシック" w:hAnsi="ＭＳ Ｐゴシック" w:cs="ＭＳ Ｐゴシック"/>
          <w:color w:val="000000"/>
          <w:szCs w:val="21"/>
        </w:rPr>
      </w:pPr>
    </w:p>
    <w:p w:rsidR="005F7CB2" w:rsidRPr="00E91766" w:rsidRDefault="005F7CB2" w:rsidP="00E42564">
      <w:pPr>
        <w:widowControl/>
        <w:snapToGrid w:val="0"/>
        <w:jc w:val="left"/>
        <w:rPr>
          <w:rFonts w:ascii="ＭＳ Ｐゴシック" w:eastAsia="ＭＳ Ｐゴシック" w:hAnsi="ＭＳ Ｐゴシック" w:cs="ＭＳ Ｐゴシック"/>
          <w:color w:val="000000"/>
          <w:szCs w:val="21"/>
          <w:shd w:val="clear" w:color="auto" w:fill="D9D9D9" w:themeFill="background1" w:themeFillShade="D9"/>
        </w:rPr>
      </w:pPr>
      <w:r w:rsidRPr="00E91766">
        <w:rPr>
          <w:rFonts w:ascii="ＭＳ Ｐゴシック" w:eastAsia="ＭＳ Ｐゴシック" w:hAnsi="ＭＳ Ｐゴシック" w:cs="ＭＳ Ｐゴシック" w:hint="eastAsia"/>
          <w:color w:val="000000"/>
          <w:szCs w:val="21"/>
          <w:shd w:val="clear" w:color="auto" w:fill="D9D9D9" w:themeFill="background1" w:themeFillShade="D9"/>
        </w:rPr>
        <w:lastRenderedPageBreak/>
        <w:t>＜その２＞『商店街をキャンバスに～</w:t>
      </w:r>
      <w:r w:rsidR="007139C3" w:rsidRPr="00E91766">
        <w:rPr>
          <w:rFonts w:ascii="ＭＳ Ｐゴシック" w:eastAsia="ＭＳ Ｐゴシック" w:hAnsi="ＭＳ Ｐゴシック" w:cs="ＭＳ Ｐゴシック" w:hint="eastAsia"/>
          <w:color w:val="000000"/>
          <w:szCs w:val="21"/>
          <w:shd w:val="clear" w:color="auto" w:fill="D9D9D9" w:themeFill="background1" w:themeFillShade="D9"/>
        </w:rPr>
        <w:t>好きな絵を、思いっきり描こう</w:t>
      </w:r>
      <w:r w:rsidRPr="00E91766">
        <w:rPr>
          <w:rFonts w:ascii="ＭＳ Ｐゴシック" w:eastAsia="ＭＳ Ｐゴシック" w:hAnsi="ＭＳ Ｐゴシック" w:cs="ＭＳ Ｐゴシック" w:hint="eastAsia"/>
          <w:color w:val="000000"/>
          <w:szCs w:val="21"/>
          <w:shd w:val="clear" w:color="auto" w:fill="D9D9D9" w:themeFill="background1" w:themeFillShade="D9"/>
        </w:rPr>
        <w:t>～』</w:t>
      </w:r>
    </w:p>
    <w:p w:rsidR="00615166" w:rsidRPr="008C3BD9" w:rsidRDefault="00DE1B40" w:rsidP="00E42564">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子供の頃</w:t>
      </w:r>
      <w:r w:rsidR="00B60C32" w:rsidRPr="008C3BD9">
        <w:rPr>
          <w:rFonts w:ascii="ＭＳ Ｐゴシック" w:eastAsia="ＭＳ Ｐゴシック" w:hAnsi="ＭＳ Ｐゴシック" w:cs="ＭＳ Ｐゴシック" w:hint="eastAsia"/>
          <w:color w:val="000000"/>
          <w:szCs w:val="21"/>
        </w:rPr>
        <w:t>の</w:t>
      </w:r>
      <w:r w:rsidRPr="008C3BD9">
        <w:rPr>
          <w:rFonts w:ascii="ＭＳ Ｐゴシック" w:eastAsia="ＭＳ Ｐゴシック" w:hAnsi="ＭＳ Ｐゴシック" w:cs="ＭＳ Ｐゴシック" w:hint="eastAsia"/>
          <w:color w:val="000000"/>
          <w:szCs w:val="21"/>
        </w:rPr>
        <w:t>落書きは楽しいものである。</w:t>
      </w:r>
      <w:r w:rsidR="00603A6F" w:rsidRPr="008C3BD9">
        <w:rPr>
          <w:rFonts w:ascii="ＭＳ Ｐゴシック" w:eastAsia="ＭＳ Ｐゴシック" w:hAnsi="ＭＳ Ｐゴシック" w:cs="ＭＳ Ｐゴシック" w:hint="eastAsia"/>
          <w:color w:val="000000"/>
          <w:szCs w:val="21"/>
        </w:rPr>
        <w:t>しかし、</w:t>
      </w:r>
      <w:r w:rsidRPr="008C3BD9">
        <w:rPr>
          <w:rFonts w:ascii="ＭＳ Ｐゴシック" w:eastAsia="ＭＳ Ｐゴシック" w:hAnsi="ＭＳ Ｐゴシック" w:cs="ＭＳ Ｐゴシック" w:hint="eastAsia"/>
          <w:color w:val="000000"/>
          <w:szCs w:val="21"/>
        </w:rPr>
        <w:t>白い壁に目いっぱい好きなキャラクターを描いて</w:t>
      </w:r>
      <w:r w:rsidR="007139C3" w:rsidRPr="008C3BD9">
        <w:rPr>
          <w:rFonts w:ascii="ＭＳ Ｐゴシック" w:eastAsia="ＭＳ Ｐゴシック" w:hAnsi="ＭＳ Ｐゴシック" w:cs="ＭＳ Ｐゴシック" w:hint="eastAsia"/>
          <w:color w:val="000000"/>
          <w:szCs w:val="21"/>
        </w:rPr>
        <w:t>大喜びしていた</w:t>
      </w:r>
      <w:r w:rsidR="00615166" w:rsidRPr="008C3BD9">
        <w:rPr>
          <w:rFonts w:ascii="ＭＳ Ｐゴシック" w:eastAsia="ＭＳ Ｐゴシック" w:hAnsi="ＭＳ Ｐゴシック" w:cs="ＭＳ Ｐゴシック" w:hint="eastAsia"/>
          <w:color w:val="000000"/>
          <w:szCs w:val="21"/>
        </w:rPr>
        <w:t>ところを親に見つ</w:t>
      </w:r>
      <w:r w:rsidR="007139C3" w:rsidRPr="008C3BD9">
        <w:rPr>
          <w:rFonts w:ascii="ＭＳ Ｐゴシック" w:eastAsia="ＭＳ Ｐゴシック" w:hAnsi="ＭＳ Ｐゴシック" w:cs="ＭＳ Ｐゴシック" w:hint="eastAsia"/>
          <w:color w:val="000000"/>
          <w:szCs w:val="21"/>
        </w:rPr>
        <w:t>かり</w:t>
      </w:r>
      <w:r w:rsidR="00615166" w:rsidRPr="008C3BD9">
        <w:rPr>
          <w:rFonts w:ascii="ＭＳ Ｐゴシック" w:eastAsia="ＭＳ Ｐゴシック" w:hAnsi="ＭＳ Ｐゴシック" w:cs="ＭＳ Ｐゴシック" w:hint="eastAsia"/>
          <w:color w:val="000000"/>
          <w:szCs w:val="21"/>
        </w:rPr>
        <w:t>こっぴどく叱られ</w:t>
      </w:r>
      <w:r w:rsidR="007139C3" w:rsidRPr="008C3BD9">
        <w:rPr>
          <w:rFonts w:ascii="ＭＳ Ｐゴシック" w:eastAsia="ＭＳ Ｐゴシック" w:hAnsi="ＭＳ Ｐゴシック" w:cs="ＭＳ Ｐゴシック" w:hint="eastAsia"/>
          <w:color w:val="000000"/>
          <w:szCs w:val="21"/>
        </w:rPr>
        <w:t>た</w:t>
      </w:r>
      <w:r w:rsidR="00892A27" w:rsidRPr="008C3BD9">
        <w:rPr>
          <w:rFonts w:ascii="ＭＳ Ｐゴシック" w:eastAsia="ＭＳ Ｐゴシック" w:hAnsi="ＭＳ Ｐゴシック" w:cs="ＭＳ Ｐゴシック" w:hint="eastAsia"/>
          <w:color w:val="000000"/>
          <w:szCs w:val="21"/>
        </w:rPr>
        <w:t>…</w:t>
      </w:r>
      <w:r w:rsidR="007139C3" w:rsidRPr="008C3BD9">
        <w:rPr>
          <w:rFonts w:ascii="ＭＳ Ｐゴシック" w:eastAsia="ＭＳ Ｐゴシック" w:hAnsi="ＭＳ Ｐゴシック" w:cs="ＭＳ Ｐゴシック" w:hint="eastAsia"/>
          <w:color w:val="000000"/>
          <w:szCs w:val="21"/>
        </w:rPr>
        <w:t>な</w:t>
      </w:r>
      <w:r w:rsidR="00615166" w:rsidRPr="008C3BD9">
        <w:rPr>
          <w:rFonts w:ascii="ＭＳ Ｐゴシック" w:eastAsia="ＭＳ Ｐゴシック" w:hAnsi="ＭＳ Ｐゴシック" w:cs="ＭＳ Ｐゴシック" w:hint="eastAsia"/>
          <w:color w:val="000000"/>
          <w:szCs w:val="21"/>
        </w:rPr>
        <w:t>んて経験はないだろうか。</w:t>
      </w:r>
      <w:r w:rsidR="007139C3" w:rsidRPr="008C3BD9">
        <w:rPr>
          <w:rFonts w:ascii="ＭＳ Ｐゴシック" w:eastAsia="ＭＳ Ｐゴシック" w:hAnsi="ＭＳ Ｐゴシック" w:cs="ＭＳ Ｐゴシック" w:hint="eastAsia"/>
          <w:color w:val="000000"/>
          <w:szCs w:val="21"/>
        </w:rPr>
        <w:t>子どもが想像力を十二分に発揮できる場所が少ない。</w:t>
      </w:r>
      <w:r w:rsidR="00615166" w:rsidRPr="008C3BD9">
        <w:rPr>
          <w:rFonts w:ascii="ＭＳ Ｐゴシック" w:eastAsia="ＭＳ Ｐゴシック" w:hAnsi="ＭＳ Ｐゴシック" w:cs="ＭＳ Ｐゴシック" w:hint="eastAsia"/>
          <w:color w:val="000000"/>
          <w:szCs w:val="21"/>
        </w:rPr>
        <w:t>それならば、いっそのこと商店街全体をキャンバスとして子どもたちに提供してはどうだろうか。</w:t>
      </w:r>
    </w:p>
    <w:p w:rsidR="00615166" w:rsidRPr="008C3BD9" w:rsidRDefault="0012638F" w:rsidP="00E42564">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noProof/>
        </w:rPr>
        <w:drawing>
          <wp:anchor distT="0" distB="0" distL="114300" distR="114300" simplePos="0" relativeHeight="251681792" behindDoc="1" locked="0" layoutInCell="1" allowOverlap="1" wp14:anchorId="4DB7EC5C" wp14:editId="23F372D2">
            <wp:simplePos x="0" y="0"/>
            <wp:positionH relativeFrom="column">
              <wp:posOffset>2919095</wp:posOffset>
            </wp:positionH>
            <wp:positionV relativeFrom="paragraph">
              <wp:posOffset>134620</wp:posOffset>
            </wp:positionV>
            <wp:extent cx="2604770" cy="2000885"/>
            <wp:effectExtent l="0" t="0" r="5080" b="0"/>
            <wp:wrapThrough wrapText="bothSides">
              <wp:wrapPolygon edited="0">
                <wp:start x="0" y="0"/>
                <wp:lineTo x="0" y="21387"/>
                <wp:lineTo x="21484" y="21387"/>
                <wp:lineTo x="21484"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artisticPaintBrush/>
                              </a14:imgEffect>
                            </a14:imgLayer>
                          </a14:imgProps>
                        </a:ext>
                        <a:ext uri="{28A0092B-C50C-407E-A947-70E740481C1C}">
                          <a14:useLocalDpi xmlns:a14="http://schemas.microsoft.com/office/drawing/2010/main" val="0"/>
                        </a:ext>
                      </a:extLst>
                    </a:blip>
                    <a:srcRect l="14250" t="20936" r="38975" b="15152"/>
                    <a:stretch/>
                  </pic:blipFill>
                  <pic:spPr bwMode="auto">
                    <a:xfrm>
                      <a:off x="0" y="0"/>
                      <a:ext cx="2604770" cy="200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A6F" w:rsidRPr="008C3BD9">
        <w:rPr>
          <w:rFonts w:ascii="ＭＳ Ｐゴシック" w:eastAsia="ＭＳ Ｐゴシック" w:hAnsi="ＭＳ Ｐゴシック" w:cs="ＭＳ Ｐゴシック" w:hint="eastAsia"/>
          <w:color w:val="000000"/>
          <w:szCs w:val="21"/>
        </w:rPr>
        <w:t xml:space="preserve">　具体的な流</w:t>
      </w:r>
      <w:r w:rsidR="00892A27" w:rsidRPr="008C3BD9">
        <w:rPr>
          <w:rFonts w:ascii="ＭＳ Ｐゴシック" w:eastAsia="ＭＳ Ｐゴシック" w:hAnsi="ＭＳ Ｐゴシック" w:cs="ＭＳ Ｐゴシック" w:hint="eastAsia"/>
          <w:color w:val="000000"/>
          <w:szCs w:val="21"/>
        </w:rPr>
        <w:t>れは以下のとおり。</w:t>
      </w:r>
    </w:p>
    <w:p w:rsidR="00892A27" w:rsidRPr="008C3BD9" w:rsidRDefault="00892A27" w:rsidP="00E42564">
      <w:pPr>
        <w:widowControl/>
        <w:snapToGrid w:val="0"/>
        <w:jc w:val="left"/>
        <w:rPr>
          <w:rFonts w:ascii="ＭＳ Ｐゴシック" w:eastAsia="ＭＳ Ｐゴシック" w:hAnsi="ＭＳ Ｐゴシック" w:cs="ＭＳ Ｐゴシック"/>
          <w:color w:val="000000"/>
          <w:szCs w:val="21"/>
        </w:rPr>
      </w:pPr>
    </w:p>
    <w:p w:rsidR="00892A27" w:rsidRPr="008C3BD9" w:rsidRDefault="00892A27" w:rsidP="00FA0DFA">
      <w:pPr>
        <w:widowControl/>
        <w:snapToGrid w:val="0"/>
        <w:ind w:leftChars="67" w:left="284" w:hangingChars="68" w:hanging="143"/>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①商店街の舗装を１ｍ×１ｍ＝1㎡程度に区分</w:t>
      </w:r>
      <w:r w:rsidR="00FA0DFA">
        <w:rPr>
          <w:rFonts w:ascii="ＭＳ Ｐゴシック" w:eastAsia="ＭＳ Ｐゴシック" w:hAnsi="ＭＳ Ｐゴシック" w:cs="ＭＳ Ｐゴシック" w:hint="eastAsia"/>
          <w:color w:val="000000"/>
          <w:szCs w:val="21"/>
        </w:rPr>
        <w:t xml:space="preserve">　</w:t>
      </w:r>
      <w:r w:rsidRPr="008C3BD9">
        <w:rPr>
          <w:rFonts w:ascii="ＭＳ Ｐゴシック" w:eastAsia="ＭＳ Ｐゴシック" w:hAnsi="ＭＳ Ｐゴシック" w:cs="ＭＳ Ｐゴシック" w:hint="eastAsia"/>
          <w:color w:val="000000"/>
          <w:szCs w:val="21"/>
        </w:rPr>
        <w:t>けする。</w:t>
      </w:r>
    </w:p>
    <w:p w:rsidR="00892A27" w:rsidRPr="008C3BD9" w:rsidRDefault="00892A27" w:rsidP="00FA0DFA">
      <w:pPr>
        <w:widowControl/>
        <w:snapToGrid w:val="0"/>
        <w:ind w:leftChars="68" w:left="284" w:hangingChars="67" w:hanging="141"/>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②商店街の舗装に絵を描きたい人を募集する。（１区画500円～1，000円程度で区画の中に絵を描く権利を売る。）</w:t>
      </w:r>
    </w:p>
    <w:p w:rsidR="00892A27" w:rsidRPr="008C3BD9" w:rsidRDefault="00892A27" w:rsidP="00FA0DFA">
      <w:pPr>
        <w:widowControl/>
        <w:snapToGrid w:val="0"/>
        <w:ind w:leftChars="67" w:left="332" w:hangingChars="91" w:hanging="191"/>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③</w:t>
      </w:r>
      <w:r w:rsidR="0088437D" w:rsidRPr="008C3BD9">
        <w:rPr>
          <w:rFonts w:ascii="ＭＳ Ｐゴシック" w:eastAsia="ＭＳ Ｐゴシック" w:hAnsi="ＭＳ Ｐゴシック" w:cs="ＭＳ Ｐゴシック" w:hint="eastAsia"/>
          <w:color w:val="000000"/>
          <w:szCs w:val="21"/>
        </w:rPr>
        <w:t>特定の日を</w:t>
      </w:r>
      <w:r w:rsidRPr="008C3BD9">
        <w:rPr>
          <w:rFonts w:ascii="ＭＳ Ｐゴシック" w:eastAsia="ＭＳ Ｐゴシック" w:hAnsi="ＭＳ Ｐゴシック" w:cs="ＭＳ Ｐゴシック" w:hint="eastAsia"/>
          <w:color w:val="000000"/>
          <w:szCs w:val="21"/>
        </w:rPr>
        <w:t>歩行者天国にし</w:t>
      </w:r>
      <w:r w:rsidR="0088437D" w:rsidRPr="008C3BD9">
        <w:rPr>
          <w:rFonts w:ascii="ＭＳ Ｐゴシック" w:eastAsia="ＭＳ Ｐゴシック" w:hAnsi="ＭＳ Ｐゴシック" w:cs="ＭＳ Ｐゴシック" w:hint="eastAsia"/>
          <w:color w:val="000000"/>
          <w:szCs w:val="21"/>
        </w:rPr>
        <w:t>て</w:t>
      </w:r>
      <w:r w:rsidRPr="008C3BD9">
        <w:rPr>
          <w:rFonts w:ascii="ＭＳ Ｐゴシック" w:eastAsia="ＭＳ Ｐゴシック" w:hAnsi="ＭＳ Ｐゴシック" w:cs="ＭＳ Ｐゴシック" w:hint="eastAsia"/>
          <w:color w:val="000000"/>
          <w:szCs w:val="21"/>
        </w:rPr>
        <w:t>、</w:t>
      </w:r>
      <w:r w:rsidR="00DA610C">
        <w:rPr>
          <w:rFonts w:ascii="ＭＳ Ｐゴシック" w:eastAsia="ＭＳ Ｐゴシック" w:hAnsi="ＭＳ Ｐゴシック" w:cs="ＭＳ Ｐゴシック" w:hint="eastAsia"/>
          <w:color w:val="000000"/>
          <w:szCs w:val="21"/>
        </w:rPr>
        <w:t>それぞれが購入した区画に</w:t>
      </w:r>
      <w:r w:rsidRPr="008C3BD9">
        <w:rPr>
          <w:rFonts w:ascii="ＭＳ Ｐゴシック" w:eastAsia="ＭＳ Ｐゴシック" w:hAnsi="ＭＳ Ｐゴシック" w:cs="ＭＳ Ｐゴシック" w:hint="eastAsia"/>
          <w:color w:val="000000"/>
          <w:szCs w:val="21"/>
        </w:rPr>
        <w:t>思い思いの絵を描</w:t>
      </w:r>
      <w:r w:rsidR="0088437D" w:rsidRPr="008C3BD9">
        <w:rPr>
          <w:rFonts w:ascii="ＭＳ Ｐゴシック" w:eastAsia="ＭＳ Ｐゴシック" w:hAnsi="ＭＳ Ｐゴシック" w:cs="ＭＳ Ｐゴシック" w:hint="eastAsia"/>
          <w:color w:val="000000"/>
          <w:szCs w:val="21"/>
        </w:rPr>
        <w:t>いてもらう</w:t>
      </w:r>
      <w:r w:rsidR="00DA610C">
        <w:rPr>
          <w:rFonts w:ascii="ＭＳ Ｐゴシック" w:eastAsia="ＭＳ Ｐゴシック" w:hAnsi="ＭＳ Ｐゴシック" w:cs="ＭＳ Ｐゴシック" w:hint="eastAsia"/>
          <w:color w:val="000000"/>
          <w:szCs w:val="21"/>
        </w:rPr>
        <w:t>。</w:t>
      </w:r>
    </w:p>
    <w:p w:rsidR="00892A27" w:rsidRPr="008C3BD9" w:rsidRDefault="00FA0DFA" w:rsidP="00FA0DFA">
      <w:pPr>
        <w:widowControl/>
        <w:snapToGrid w:val="0"/>
        <w:ind w:left="567" w:hangingChars="270" w:hanging="567"/>
        <w:jc w:val="left"/>
        <w:rPr>
          <w:rFonts w:ascii="ＭＳ Ｐゴシック" w:eastAsia="ＭＳ Ｐゴシック" w:hAnsi="ＭＳ Ｐゴシック" w:cs="ＭＳ Ｐゴシック"/>
          <w:color w:val="000000"/>
          <w:szCs w:val="21"/>
        </w:rPr>
      </w:pPr>
      <w:r>
        <w:rPr>
          <w:rFonts w:ascii="ＭＳ Ｐゴシック" w:eastAsia="ＭＳ Ｐゴシック" w:hAnsi="ＭＳ Ｐゴシック" w:cs="ＭＳ Ｐゴシック" w:hint="eastAsia"/>
          <w:color w:val="000000"/>
          <w:szCs w:val="21"/>
        </w:rPr>
        <w:t xml:space="preserve">　</w:t>
      </w:r>
      <w:r w:rsidR="0088437D" w:rsidRPr="008C3BD9">
        <w:rPr>
          <w:rFonts w:ascii="ＭＳ Ｐゴシック" w:eastAsia="ＭＳ Ｐゴシック" w:hAnsi="ＭＳ Ｐゴシック" w:cs="ＭＳ Ｐゴシック" w:hint="eastAsia"/>
          <w:color w:val="000000"/>
          <w:szCs w:val="21"/>
        </w:rPr>
        <w:t>④</w:t>
      </w:r>
      <w:r w:rsidR="00892A27" w:rsidRPr="008C3BD9">
        <w:rPr>
          <w:rFonts w:ascii="ＭＳ Ｐゴシック" w:eastAsia="ＭＳ Ｐゴシック" w:hAnsi="ＭＳ Ｐゴシック" w:cs="ＭＳ Ｐゴシック" w:hint="eastAsia"/>
          <w:color w:val="000000"/>
          <w:szCs w:val="21"/>
        </w:rPr>
        <w:t>1週間ほどで経ったら清掃して元</w:t>
      </w:r>
      <w:r w:rsidR="0088437D" w:rsidRPr="008C3BD9">
        <w:rPr>
          <w:rFonts w:ascii="ＭＳ Ｐゴシック" w:eastAsia="ＭＳ Ｐゴシック" w:hAnsi="ＭＳ Ｐゴシック" w:cs="ＭＳ Ｐゴシック" w:hint="eastAsia"/>
          <w:color w:val="000000"/>
          <w:szCs w:val="21"/>
        </w:rPr>
        <w:t>の姿</w:t>
      </w:r>
      <w:r w:rsidR="00892A27" w:rsidRPr="008C3BD9">
        <w:rPr>
          <w:rFonts w:ascii="ＭＳ Ｐゴシック" w:eastAsia="ＭＳ Ｐゴシック" w:hAnsi="ＭＳ Ｐゴシック" w:cs="ＭＳ Ｐゴシック" w:hint="eastAsia"/>
          <w:color w:val="000000"/>
          <w:szCs w:val="21"/>
        </w:rPr>
        <w:t>に戻す</w:t>
      </w:r>
      <w:r w:rsidR="00DA610C">
        <w:rPr>
          <w:rFonts w:ascii="ＭＳ Ｐゴシック" w:eastAsia="ＭＳ Ｐゴシック" w:hAnsi="ＭＳ Ｐゴシック" w:cs="ＭＳ Ｐゴシック" w:hint="eastAsia"/>
          <w:color w:val="000000"/>
          <w:szCs w:val="21"/>
        </w:rPr>
        <w:t>。</w:t>
      </w:r>
    </w:p>
    <w:p w:rsidR="00892A27" w:rsidRPr="008C3BD9" w:rsidRDefault="00892A27" w:rsidP="0088437D">
      <w:pPr>
        <w:widowControl/>
        <w:snapToGrid w:val="0"/>
        <w:jc w:val="left"/>
        <w:rPr>
          <w:rFonts w:ascii="ＭＳ Ｐゴシック" w:eastAsia="ＭＳ Ｐゴシック" w:hAnsi="ＭＳ Ｐゴシック" w:cs="ＭＳ Ｐゴシック"/>
          <w:color w:val="000000"/>
          <w:szCs w:val="21"/>
        </w:rPr>
      </w:pPr>
    </w:p>
    <w:p w:rsidR="005F7CB2" w:rsidRPr="008C3BD9" w:rsidRDefault="005F7CB2" w:rsidP="00E42564">
      <w:pPr>
        <w:widowControl/>
        <w:snapToGrid w:val="0"/>
        <w:jc w:val="left"/>
        <w:rPr>
          <w:rFonts w:ascii="ＭＳ Ｐゴシック" w:eastAsia="ＭＳ Ｐゴシック" w:hAnsi="ＭＳ Ｐゴシック" w:cs="ＭＳ Ｐゴシック"/>
          <w:color w:val="000000"/>
          <w:szCs w:val="21"/>
        </w:rPr>
      </w:pPr>
    </w:p>
    <w:p w:rsidR="00B60C32" w:rsidRPr="008C3BD9" w:rsidRDefault="00B60C32" w:rsidP="00E42564">
      <w:pPr>
        <w:widowControl/>
        <w:snapToGrid w:val="0"/>
        <w:jc w:val="left"/>
        <w:rPr>
          <w:rFonts w:ascii="ＭＳ Ｐゴシック" w:eastAsia="ＭＳ Ｐゴシック" w:hAnsi="ＭＳ Ｐゴシック" w:cs="ＭＳ Ｐゴシック"/>
          <w:color w:val="000000"/>
          <w:szCs w:val="21"/>
        </w:rPr>
      </w:pPr>
    </w:p>
    <w:p w:rsidR="00B60C32" w:rsidRPr="008C3BD9" w:rsidRDefault="0088437D" w:rsidP="00FA0DFA">
      <w:pPr>
        <w:widowControl/>
        <w:snapToGrid w:val="0"/>
        <w:ind w:right="210"/>
        <w:jc w:val="righ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※イメージ図</w:t>
      </w:r>
    </w:p>
    <w:p w:rsidR="0088437D" w:rsidRPr="008C3BD9" w:rsidRDefault="0088437D" w:rsidP="0088437D">
      <w:pPr>
        <w:widowControl/>
        <w:snapToGrid w:val="0"/>
        <w:jc w:val="left"/>
        <w:rPr>
          <w:rFonts w:ascii="ＭＳ Ｐゴシック" w:eastAsia="ＭＳ Ｐゴシック" w:hAnsi="ＭＳ Ｐゴシック" w:cs="ＭＳ Ｐゴシック"/>
          <w:color w:val="000000"/>
          <w:szCs w:val="21"/>
        </w:rPr>
      </w:pPr>
    </w:p>
    <w:p w:rsidR="0088437D" w:rsidRPr="008C3BD9" w:rsidRDefault="0088437D" w:rsidP="0088437D">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舗装アートと比べて、施工費がかからないため、実費（ペンキ代、清掃費）程度の徴収で十分間に合う。低予算で実現できることから比較的実現可能性が高い。</w:t>
      </w:r>
    </w:p>
    <w:p w:rsidR="0088437D" w:rsidRPr="008C3BD9" w:rsidRDefault="0088437D" w:rsidP="00DA610C">
      <w:pPr>
        <w:widowControl/>
        <w:snapToGrid w:val="0"/>
        <w:ind w:firstLineChars="100" w:firstLine="21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子供は想像力や思いを形にする落書きが大好きであり、落書きに沢山の「夢」と「ワクワク」を詰め込んでくれる。歩いていると子どもの絵を見つけて</w:t>
      </w:r>
      <w:r w:rsidR="00DA610C">
        <w:rPr>
          <w:rFonts w:ascii="ＭＳ Ｐゴシック" w:eastAsia="ＭＳ Ｐゴシック" w:hAnsi="ＭＳ Ｐゴシック" w:cs="ＭＳ Ｐゴシック" w:hint="eastAsia"/>
          <w:color w:val="000000"/>
          <w:szCs w:val="21"/>
        </w:rPr>
        <w:t>、</w:t>
      </w:r>
      <w:r w:rsidRPr="008C3BD9">
        <w:rPr>
          <w:rFonts w:ascii="ＭＳ Ｐゴシック" w:eastAsia="ＭＳ Ｐゴシック" w:hAnsi="ＭＳ Ｐゴシック" w:cs="ＭＳ Ｐゴシック" w:hint="eastAsia"/>
          <w:color w:val="000000"/>
          <w:szCs w:val="21"/>
        </w:rPr>
        <w:t>思わず顔がほころぶような街があったら素敵</w:t>
      </w:r>
      <w:r w:rsidR="00DA610C">
        <w:rPr>
          <w:rFonts w:ascii="ＭＳ Ｐゴシック" w:eastAsia="ＭＳ Ｐゴシック" w:hAnsi="ＭＳ Ｐゴシック" w:cs="ＭＳ Ｐゴシック" w:hint="eastAsia"/>
          <w:color w:val="000000"/>
          <w:szCs w:val="21"/>
        </w:rPr>
        <w:t>ではないだろうか</w:t>
      </w:r>
      <w:r w:rsidRPr="008C3BD9">
        <w:rPr>
          <w:rFonts w:ascii="ＭＳ Ｐゴシック" w:eastAsia="ＭＳ Ｐゴシック" w:hAnsi="ＭＳ Ｐゴシック" w:cs="ＭＳ Ｐゴシック" w:hint="eastAsia"/>
          <w:color w:val="000000"/>
          <w:szCs w:val="21"/>
        </w:rPr>
        <w:t xml:space="preserve">。当日描いた絵を使って、来街者を審査員にしたコンテストを開催しても面白いだろう。　</w:t>
      </w:r>
      <w:r w:rsidR="002F7071">
        <w:rPr>
          <w:rFonts w:ascii="ＭＳ Ｐゴシック" w:eastAsia="ＭＳ Ｐゴシック" w:hAnsi="ＭＳ Ｐゴシック" w:cs="ＭＳ Ｐゴシック" w:hint="eastAsia"/>
          <w:color w:val="000000"/>
          <w:szCs w:val="21"/>
        </w:rPr>
        <w:t xml:space="preserve">　</w:t>
      </w:r>
      <w:r w:rsidRPr="008C3BD9">
        <w:rPr>
          <w:rFonts w:ascii="ＭＳ Ｐゴシック" w:eastAsia="ＭＳ Ｐゴシック" w:hAnsi="ＭＳ Ｐゴシック" w:cs="ＭＳ Ｐゴシック" w:hint="eastAsia"/>
          <w:color w:val="000000"/>
          <w:szCs w:val="21"/>
        </w:rPr>
        <w:t>自分の体より大きい絵も描けるように、区画サイズは</w:t>
      </w:r>
      <w:r w:rsidR="008740D9" w:rsidRPr="008C3BD9">
        <w:rPr>
          <w:rFonts w:ascii="ＭＳ Ｐゴシック" w:eastAsia="ＭＳ Ｐゴシック" w:hAnsi="ＭＳ Ｐゴシック" w:cs="ＭＳ Ｐゴシック" w:hint="eastAsia"/>
          <w:color w:val="000000"/>
          <w:szCs w:val="21"/>
        </w:rPr>
        <w:t>もっと大きく</w:t>
      </w:r>
      <w:r w:rsidRPr="008C3BD9">
        <w:rPr>
          <w:rFonts w:ascii="ＭＳ Ｐゴシック" w:eastAsia="ＭＳ Ｐゴシック" w:hAnsi="ＭＳ Ｐゴシック" w:cs="ＭＳ Ｐゴシック" w:hint="eastAsia"/>
          <w:color w:val="000000"/>
          <w:szCs w:val="21"/>
        </w:rPr>
        <w:t>設定してもよい</w:t>
      </w:r>
      <w:r w:rsidR="008740D9" w:rsidRPr="008C3BD9">
        <w:rPr>
          <w:rFonts w:ascii="ＭＳ Ｐゴシック" w:eastAsia="ＭＳ Ｐゴシック" w:hAnsi="ＭＳ Ｐゴシック" w:cs="ＭＳ Ｐゴシック" w:hint="eastAsia"/>
          <w:color w:val="000000"/>
          <w:szCs w:val="21"/>
        </w:rPr>
        <w:t>と思うが、通行の妨げにならないような配慮や景観的に</w:t>
      </w:r>
      <w:r w:rsidR="00DA610C">
        <w:rPr>
          <w:rFonts w:ascii="ＭＳ Ｐゴシック" w:eastAsia="ＭＳ Ｐゴシック" w:hAnsi="ＭＳ Ｐゴシック" w:cs="ＭＳ Ｐゴシック" w:hint="eastAsia"/>
          <w:color w:val="000000"/>
          <w:szCs w:val="21"/>
        </w:rPr>
        <w:t>ある程度の</w:t>
      </w:r>
      <w:r w:rsidR="008740D9" w:rsidRPr="008C3BD9">
        <w:rPr>
          <w:rFonts w:ascii="ＭＳ Ｐゴシック" w:eastAsia="ＭＳ Ｐゴシック" w:hAnsi="ＭＳ Ｐゴシック" w:cs="ＭＳ Ｐゴシック" w:hint="eastAsia"/>
          <w:color w:val="000000"/>
          <w:szCs w:val="21"/>
        </w:rPr>
        <w:t>統一性を持たせ</w:t>
      </w:r>
      <w:r w:rsidR="00DA610C">
        <w:rPr>
          <w:rFonts w:ascii="ＭＳ Ｐゴシック" w:eastAsia="ＭＳ Ｐゴシック" w:hAnsi="ＭＳ Ｐゴシック" w:cs="ＭＳ Ｐゴシック" w:hint="eastAsia"/>
          <w:color w:val="000000"/>
          <w:szCs w:val="21"/>
        </w:rPr>
        <w:t>ること</w:t>
      </w:r>
      <w:r w:rsidR="008740D9" w:rsidRPr="008C3BD9">
        <w:rPr>
          <w:rFonts w:ascii="ＭＳ Ｐゴシック" w:eastAsia="ＭＳ Ｐゴシック" w:hAnsi="ＭＳ Ｐゴシック" w:cs="ＭＳ Ｐゴシック" w:hint="eastAsia"/>
          <w:color w:val="000000"/>
          <w:szCs w:val="21"/>
        </w:rPr>
        <w:t>を考えると、事務局側が、絵を描</w:t>
      </w:r>
      <w:r w:rsidR="00DA610C">
        <w:rPr>
          <w:rFonts w:ascii="ＭＳ Ｐゴシック" w:eastAsia="ＭＳ Ｐゴシック" w:hAnsi="ＭＳ Ｐゴシック" w:cs="ＭＳ Ｐゴシック" w:hint="eastAsia"/>
          <w:color w:val="000000"/>
          <w:szCs w:val="21"/>
        </w:rPr>
        <w:t>かせる部分</w:t>
      </w:r>
      <w:r w:rsidR="008740D9" w:rsidRPr="008C3BD9">
        <w:rPr>
          <w:rFonts w:ascii="ＭＳ Ｐゴシック" w:eastAsia="ＭＳ Ｐゴシック" w:hAnsi="ＭＳ Ｐゴシック" w:cs="ＭＳ Ｐゴシック" w:hint="eastAsia"/>
          <w:color w:val="000000"/>
          <w:szCs w:val="21"/>
        </w:rPr>
        <w:t>をあらかじめ区分けしてお</w:t>
      </w:r>
      <w:r w:rsidR="00DA610C">
        <w:rPr>
          <w:rFonts w:ascii="ＭＳ Ｐゴシック" w:eastAsia="ＭＳ Ｐゴシック" w:hAnsi="ＭＳ Ｐゴシック" w:cs="ＭＳ Ｐゴシック" w:hint="eastAsia"/>
          <w:color w:val="000000"/>
          <w:szCs w:val="21"/>
        </w:rPr>
        <w:t>き、無秩序な落書きにならないようにした</w:t>
      </w:r>
      <w:r w:rsidR="008740D9" w:rsidRPr="008C3BD9">
        <w:rPr>
          <w:rFonts w:ascii="ＭＳ Ｐゴシック" w:eastAsia="ＭＳ Ｐゴシック" w:hAnsi="ＭＳ Ｐゴシック" w:cs="ＭＳ Ｐゴシック" w:hint="eastAsia"/>
          <w:color w:val="000000"/>
          <w:szCs w:val="21"/>
        </w:rPr>
        <w:t>方が望ましい。</w:t>
      </w:r>
    </w:p>
    <w:p w:rsidR="00924D8B" w:rsidRPr="008C3BD9" w:rsidRDefault="008740D9" w:rsidP="00D364AF">
      <w:pPr>
        <w:widowControl/>
        <w:snapToGrid w:val="0"/>
        <w:jc w:val="left"/>
        <w:rPr>
          <w:rFonts w:ascii="ＭＳ Ｐゴシック" w:eastAsia="ＭＳ Ｐゴシック" w:hAnsi="ＭＳ Ｐゴシック" w:cs="ＭＳ Ｐゴシック"/>
          <w:color w:val="000000"/>
          <w:szCs w:val="21"/>
        </w:rPr>
      </w:pPr>
      <w:r w:rsidRPr="008C3BD9">
        <w:rPr>
          <w:rFonts w:ascii="ＭＳ Ｐゴシック" w:eastAsia="ＭＳ Ｐゴシック" w:hAnsi="ＭＳ Ｐゴシック" w:cs="ＭＳ Ｐゴシック" w:hint="eastAsia"/>
          <w:color w:val="000000"/>
          <w:szCs w:val="21"/>
        </w:rPr>
        <w:t xml:space="preserve">　また、単発で終わらせず月に１回程度の定期イベントのような形にして、絵が描ける商店街というイメージを定着させれば、その商店街の売り（強み）になるだろう。</w:t>
      </w:r>
      <w:r w:rsidR="00924D8B" w:rsidRPr="008C3BD9">
        <w:rPr>
          <w:rFonts w:ascii="ＭＳ Ｐゴシック" w:eastAsia="ＭＳ Ｐゴシック" w:hAnsi="ＭＳ Ｐゴシック" w:hint="eastAsia"/>
          <w:noProof/>
        </w:rPr>
        <w:t xml:space="preserve">　</w:t>
      </w:r>
    </w:p>
    <w:p w:rsidR="008A58AF" w:rsidRDefault="008A58AF" w:rsidP="00D364AF">
      <w:pPr>
        <w:widowControl/>
        <w:snapToGrid w:val="0"/>
        <w:jc w:val="left"/>
        <w:rPr>
          <w:rFonts w:ascii="ＭＳ Ｐゴシック" w:eastAsia="ＭＳ Ｐゴシック" w:hAnsi="ＭＳ Ｐゴシック"/>
          <w:noProof/>
        </w:rPr>
      </w:pPr>
    </w:p>
    <w:p w:rsidR="008A58AF" w:rsidRPr="00DA610C" w:rsidRDefault="00DA610C" w:rsidP="00D364AF">
      <w:pPr>
        <w:widowControl/>
        <w:snapToGrid w:val="0"/>
        <w:jc w:val="left"/>
        <w:rPr>
          <w:rFonts w:ascii="ＭＳ Ｐゴシック" w:eastAsia="ＭＳ Ｐゴシック" w:hAnsi="ＭＳ Ｐゴシック"/>
          <w:noProof/>
          <w:u w:val="thick"/>
        </w:rPr>
      </w:pPr>
      <w:r w:rsidRPr="00DA610C">
        <w:rPr>
          <w:rFonts w:ascii="ＭＳ Ｐゴシック" w:eastAsia="ＭＳ Ｐゴシック" w:hAnsi="ＭＳ Ｐゴシック" w:hint="eastAsia"/>
          <w:noProof/>
          <w:u w:val="thick"/>
        </w:rPr>
        <w:t>８．実現までの課題</w:t>
      </w:r>
    </w:p>
    <w:p w:rsidR="00DA610C" w:rsidRDefault="00DA610C" w:rsidP="00D364AF">
      <w:pPr>
        <w:widowControl/>
        <w:snapToGrid w:val="0"/>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実現までの課題としては、以下のような点が挙げられる。</w:t>
      </w:r>
    </w:p>
    <w:p w:rsidR="00DA610C" w:rsidRDefault="00F63B8C" w:rsidP="00D364AF">
      <w:pPr>
        <w:widowControl/>
        <w:snapToGrid w:val="0"/>
        <w:jc w:val="left"/>
        <w:rPr>
          <w:rFonts w:ascii="ＭＳ Ｐゴシック" w:eastAsia="ＭＳ Ｐゴシック" w:hAnsi="ＭＳ Ｐゴシック"/>
          <w:noProof/>
        </w:rPr>
      </w:pPr>
      <w:r>
        <w:rPr>
          <w:rFonts w:ascii="ＭＳ Ｐゴシック" w:eastAsia="ＭＳ Ｐゴシック" w:hAnsi="ＭＳ Ｐゴシック" w:hint="eastAsia"/>
          <w:noProof/>
        </w:rPr>
        <w:t>＜その１</w:t>
      </w:r>
      <w:r w:rsidR="0012638F">
        <w:rPr>
          <w:rFonts w:ascii="ＭＳ Ｐゴシック" w:eastAsia="ＭＳ Ｐゴシック" w:hAnsi="ＭＳ Ｐゴシック" w:hint="eastAsia"/>
          <w:noProof/>
        </w:rPr>
        <w:t>について</w:t>
      </w:r>
      <w:r>
        <w:rPr>
          <w:rFonts w:ascii="ＭＳ Ｐゴシック" w:eastAsia="ＭＳ Ｐゴシック" w:hAnsi="ＭＳ Ｐゴシック" w:hint="eastAsia"/>
          <w:noProof/>
        </w:rPr>
        <w:t>＞</w:t>
      </w:r>
    </w:p>
    <w:p w:rsidR="00F63B8C" w:rsidRDefault="00F63B8C" w:rsidP="00D364AF">
      <w:pPr>
        <w:widowControl/>
        <w:snapToGrid w:val="0"/>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・施工費が高くつく可能性があり、費用対効果に見合った事業としてどう成り立たせるか</w:t>
      </w:r>
    </w:p>
    <w:p w:rsidR="00F63B8C" w:rsidRDefault="00F63B8C" w:rsidP="00D364AF">
      <w:pPr>
        <w:widowControl/>
        <w:snapToGrid w:val="0"/>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→当然、費用対効果の見合っていない事業であれば、実施は難しい。</w:t>
      </w:r>
    </w:p>
    <w:p w:rsidR="00DA610C" w:rsidRDefault="00F63B8C" w:rsidP="0012638F">
      <w:pPr>
        <w:widowControl/>
        <w:snapToGrid w:val="0"/>
        <w:ind w:left="336" w:hangingChars="160" w:hanging="336"/>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事業に係</w:t>
      </w:r>
      <w:r w:rsidR="0012638F">
        <w:rPr>
          <w:rFonts w:ascii="ＭＳ Ｐゴシック" w:eastAsia="ＭＳ Ｐゴシック" w:hAnsi="ＭＳ Ｐゴシック" w:hint="eastAsia"/>
          <w:noProof/>
        </w:rPr>
        <w:t>った</w:t>
      </w:r>
      <w:r>
        <w:rPr>
          <w:rFonts w:ascii="ＭＳ Ｐゴシック" w:eastAsia="ＭＳ Ｐゴシック" w:hAnsi="ＭＳ Ｐゴシック" w:hint="eastAsia"/>
          <w:noProof/>
        </w:rPr>
        <w:t>費用</w:t>
      </w:r>
      <w:r w:rsidR="0012638F">
        <w:rPr>
          <w:rFonts w:ascii="ＭＳ Ｐゴシック" w:eastAsia="ＭＳ Ｐゴシック" w:hAnsi="ＭＳ Ｐゴシック" w:hint="eastAsia"/>
          <w:noProof/>
        </w:rPr>
        <w:t>以上に、商店街に新たな賑わいもたらし、商店街の売り上げ増にも寄与させたいところであるが、費用面で折り合いがつかない</w:t>
      </w:r>
      <w:r w:rsidR="000F15B6">
        <w:rPr>
          <w:rFonts w:ascii="ＭＳ Ｐゴシック" w:eastAsia="ＭＳ Ｐゴシック" w:hAnsi="ＭＳ Ｐゴシック" w:hint="eastAsia"/>
          <w:noProof/>
        </w:rPr>
        <w:t>場合</w:t>
      </w:r>
      <w:r w:rsidR="0012638F">
        <w:rPr>
          <w:rFonts w:ascii="ＭＳ Ｐゴシック" w:eastAsia="ＭＳ Ｐゴシック" w:hAnsi="ＭＳ Ｐゴシック" w:hint="eastAsia"/>
          <w:noProof/>
        </w:rPr>
        <w:t>は、趣旨に賛同してくれる企業や支援者を募集し、クラウドファンディング等</w:t>
      </w:r>
      <w:r w:rsidR="000F15B6">
        <w:rPr>
          <w:rFonts w:ascii="ＭＳ Ｐゴシック" w:eastAsia="ＭＳ Ｐゴシック" w:hAnsi="ＭＳ Ｐゴシック" w:hint="eastAsia"/>
          <w:noProof/>
        </w:rPr>
        <w:t>の手法</w:t>
      </w:r>
      <w:r w:rsidR="0012638F">
        <w:rPr>
          <w:rFonts w:ascii="ＭＳ Ｐゴシック" w:eastAsia="ＭＳ Ｐゴシック" w:hAnsi="ＭＳ Ｐゴシック" w:hint="eastAsia"/>
          <w:noProof/>
        </w:rPr>
        <w:t>で資金調達を</w:t>
      </w:r>
      <w:r w:rsidR="000F15B6">
        <w:rPr>
          <w:rFonts w:ascii="ＭＳ Ｐゴシック" w:eastAsia="ＭＳ Ｐゴシック" w:hAnsi="ＭＳ Ｐゴシック" w:hint="eastAsia"/>
          <w:noProof/>
        </w:rPr>
        <w:t>したり、入念なマーケティングにより区画の金額設定や販売量の調整を行う、といった方法</w:t>
      </w:r>
      <w:r w:rsidR="0012638F">
        <w:rPr>
          <w:rFonts w:ascii="ＭＳ Ｐゴシック" w:eastAsia="ＭＳ Ｐゴシック" w:hAnsi="ＭＳ Ｐゴシック" w:hint="eastAsia"/>
          <w:noProof/>
        </w:rPr>
        <w:t>がある。</w:t>
      </w:r>
    </w:p>
    <w:p w:rsidR="0012638F" w:rsidRDefault="0012638F" w:rsidP="0012638F">
      <w:pPr>
        <w:widowControl/>
        <w:snapToGrid w:val="0"/>
        <w:ind w:left="283" w:hangingChars="135" w:hanging="283"/>
        <w:jc w:val="left"/>
        <w:rPr>
          <w:rFonts w:ascii="ＭＳ Ｐゴシック" w:eastAsia="ＭＳ Ｐゴシック" w:hAnsi="ＭＳ Ｐゴシック"/>
          <w:noProof/>
        </w:rPr>
      </w:pPr>
      <w:r>
        <w:rPr>
          <w:rFonts w:ascii="ＭＳ Ｐゴシック" w:eastAsia="ＭＳ Ｐゴシック" w:hAnsi="ＭＳ Ｐゴシック" w:hint="eastAsia"/>
          <w:noProof/>
        </w:rPr>
        <w:t>＜その２について＞</w:t>
      </w:r>
    </w:p>
    <w:p w:rsidR="000F15B6" w:rsidRDefault="0012638F" w:rsidP="000F15B6">
      <w:pPr>
        <w:widowControl/>
        <w:snapToGrid w:val="0"/>
        <w:ind w:left="283" w:hangingChars="135" w:hanging="283"/>
        <w:jc w:val="left"/>
        <w:rPr>
          <w:rFonts w:ascii="ＭＳ Ｐゴシック" w:eastAsia="ＭＳ Ｐゴシック" w:hAnsi="ＭＳ Ｐゴシック"/>
          <w:noProof/>
        </w:rPr>
      </w:pPr>
      <w:r>
        <w:rPr>
          <w:rFonts w:ascii="ＭＳ Ｐゴシック" w:eastAsia="ＭＳ Ｐゴシック" w:hAnsi="ＭＳ Ｐゴシック" w:hint="eastAsia"/>
          <w:noProof/>
        </w:rPr>
        <w:t>・</w:t>
      </w:r>
      <w:r w:rsidR="002F7071">
        <w:rPr>
          <w:rFonts w:ascii="ＭＳ Ｐゴシック" w:eastAsia="ＭＳ Ｐゴシック" w:hAnsi="ＭＳ Ｐゴシック" w:hint="eastAsia"/>
          <w:noProof/>
        </w:rPr>
        <w:t>統一性のない落書きによって、逆に商店街の景観を損ねないようにしなければならない</w:t>
      </w:r>
    </w:p>
    <w:p w:rsidR="003A5E78" w:rsidRDefault="000F15B6" w:rsidP="003A5E78">
      <w:pPr>
        <w:widowControl/>
        <w:snapToGrid w:val="0"/>
        <w:ind w:left="283" w:hangingChars="135" w:hanging="283"/>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→子どもが思い思いに絵を描くのは良いが、商店街全体を見渡した時に、まったく統一性がなく、落書きで汚れた街のように見えてしまうとかえって逆効果である。</w:t>
      </w:r>
      <w:r w:rsidR="003A5E78">
        <w:rPr>
          <w:rFonts w:ascii="ＭＳ Ｐゴシック" w:eastAsia="ＭＳ Ｐゴシック" w:hAnsi="ＭＳ Ｐゴシック" w:hint="eastAsia"/>
          <w:noProof/>
        </w:rPr>
        <w:t>そこで、その地域になじみのあるものを描かせる（例えば、トマト・スイカといった特産品）などの工夫があっても良いだろう。</w:t>
      </w:r>
    </w:p>
    <w:p w:rsidR="000F15B6" w:rsidRDefault="003A5E78" w:rsidP="002F7071">
      <w:pPr>
        <w:widowControl/>
        <w:snapToGrid w:val="0"/>
        <w:ind w:leftChars="134" w:left="281" w:firstLine="1"/>
        <w:jc w:val="left"/>
        <w:rPr>
          <w:rFonts w:ascii="ＭＳ Ｐゴシック" w:eastAsia="ＭＳ Ｐゴシック" w:hAnsi="ＭＳ Ｐゴシック"/>
          <w:noProof/>
        </w:rPr>
      </w:pPr>
      <w:r>
        <w:rPr>
          <w:rFonts w:ascii="ＭＳ Ｐゴシック" w:eastAsia="ＭＳ Ｐゴシック" w:hAnsi="ＭＳ Ｐゴシック" w:hint="eastAsia"/>
          <w:noProof/>
        </w:rPr>
        <w:t>また、</w:t>
      </w:r>
      <w:r w:rsidR="000F15B6">
        <w:rPr>
          <w:rFonts w:ascii="ＭＳ Ｐゴシック" w:eastAsia="ＭＳ Ｐゴシック" w:hAnsi="ＭＳ Ｐゴシック" w:hint="eastAsia"/>
          <w:noProof/>
        </w:rPr>
        <w:t>誹謗中傷や公序良俗に反したものは当然ながら</w:t>
      </w:r>
      <w:r w:rsidR="002F7071">
        <w:rPr>
          <w:rFonts w:ascii="ＭＳ Ｐゴシック" w:eastAsia="ＭＳ Ｐゴシック" w:hAnsi="ＭＳ Ｐゴシック" w:hint="eastAsia"/>
          <w:noProof/>
        </w:rPr>
        <w:t>消すべきであり、運営側のチェック体制やルールづくりも重要である</w:t>
      </w:r>
      <w:r>
        <w:rPr>
          <w:rFonts w:ascii="ＭＳ Ｐゴシック" w:eastAsia="ＭＳ Ｐゴシック" w:hAnsi="ＭＳ Ｐゴシック" w:hint="eastAsia"/>
          <w:noProof/>
        </w:rPr>
        <w:t>。</w:t>
      </w:r>
    </w:p>
    <w:p w:rsidR="0012638F" w:rsidRPr="002F7071" w:rsidRDefault="0012638F" w:rsidP="0012638F">
      <w:pPr>
        <w:widowControl/>
        <w:snapToGrid w:val="0"/>
        <w:ind w:left="283" w:hangingChars="135" w:hanging="283"/>
        <w:jc w:val="left"/>
        <w:rPr>
          <w:rFonts w:ascii="ＭＳ Ｐゴシック" w:eastAsia="ＭＳ Ｐゴシック" w:hAnsi="ＭＳ Ｐゴシック"/>
          <w:noProof/>
        </w:rPr>
      </w:pPr>
    </w:p>
    <w:p w:rsidR="003A5E78" w:rsidRDefault="003A5E78" w:rsidP="0012638F">
      <w:pPr>
        <w:widowControl/>
        <w:snapToGrid w:val="0"/>
        <w:ind w:left="283" w:hangingChars="135" w:hanging="283"/>
        <w:jc w:val="left"/>
        <w:rPr>
          <w:rFonts w:ascii="ＭＳ Ｐゴシック" w:eastAsia="ＭＳ Ｐゴシック" w:hAnsi="ＭＳ Ｐゴシック"/>
          <w:noProof/>
        </w:rPr>
      </w:pPr>
      <w:r>
        <w:rPr>
          <w:rFonts w:ascii="ＭＳ Ｐゴシック" w:eastAsia="ＭＳ Ｐゴシック" w:hAnsi="ＭＳ Ｐゴシック" w:hint="eastAsia"/>
          <w:noProof/>
        </w:rPr>
        <w:lastRenderedPageBreak/>
        <w:t>・絵を描かせる際に必要となる事務局や運営スタッフ・清掃役</w:t>
      </w:r>
      <w:r w:rsidR="002F7071">
        <w:rPr>
          <w:rFonts w:ascii="ＭＳ Ｐゴシック" w:eastAsia="ＭＳ Ｐゴシック" w:hAnsi="ＭＳ Ｐゴシック" w:hint="eastAsia"/>
          <w:noProof/>
        </w:rPr>
        <w:t>などマンパワーが必要</w:t>
      </w:r>
    </w:p>
    <w:p w:rsidR="003A5E78" w:rsidRDefault="003A5E78" w:rsidP="0012638F">
      <w:pPr>
        <w:widowControl/>
        <w:snapToGrid w:val="0"/>
        <w:ind w:left="283" w:hangingChars="135" w:hanging="283"/>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→実施主体は地元自治体の地域振興</w:t>
      </w:r>
      <w:r w:rsidR="00E27996">
        <w:rPr>
          <w:rFonts w:ascii="ＭＳ Ｐゴシック" w:eastAsia="ＭＳ Ｐゴシック" w:hAnsi="ＭＳ Ｐゴシック" w:hint="eastAsia"/>
          <w:noProof/>
        </w:rPr>
        <w:t>の</w:t>
      </w:r>
      <w:r>
        <w:rPr>
          <w:rFonts w:ascii="ＭＳ Ｐゴシック" w:eastAsia="ＭＳ Ｐゴシック" w:hAnsi="ＭＳ Ｐゴシック" w:hint="eastAsia"/>
          <w:noProof/>
        </w:rPr>
        <w:t>部署が担うことを想定しているが、当日の運営や後日の清掃活動等は、地域住民などからボランティアを積極的に募ることで対応できると考える。</w:t>
      </w:r>
    </w:p>
    <w:p w:rsidR="003A5E78" w:rsidRPr="003A5E78" w:rsidRDefault="002F7071" w:rsidP="003455A0">
      <w:pPr>
        <w:widowControl/>
        <w:snapToGrid w:val="0"/>
        <w:ind w:left="283" w:hangingChars="135" w:hanging="283"/>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この取り組みに地域住民が参画してくれるような</w:t>
      </w:r>
      <w:r w:rsidR="003455A0">
        <w:rPr>
          <w:rFonts w:ascii="ＭＳ Ｐゴシック" w:eastAsia="ＭＳ Ｐゴシック" w:hAnsi="ＭＳ Ｐゴシック" w:hint="eastAsia"/>
          <w:noProof/>
        </w:rPr>
        <w:t>仕組みが求めれらる</w:t>
      </w:r>
      <w:r w:rsidR="003A5E78">
        <w:rPr>
          <w:rFonts w:ascii="ＭＳ Ｐゴシック" w:eastAsia="ＭＳ Ｐゴシック" w:hAnsi="ＭＳ Ｐゴシック" w:hint="eastAsia"/>
          <w:noProof/>
        </w:rPr>
        <w:t>。</w:t>
      </w:r>
    </w:p>
    <w:p w:rsidR="00DA610C" w:rsidRDefault="00DA610C" w:rsidP="00D364AF">
      <w:pPr>
        <w:widowControl/>
        <w:snapToGrid w:val="0"/>
        <w:jc w:val="left"/>
        <w:rPr>
          <w:rFonts w:ascii="ＭＳ Ｐゴシック" w:eastAsia="ＭＳ Ｐゴシック" w:hAnsi="ＭＳ Ｐゴシック"/>
          <w:noProof/>
        </w:rPr>
      </w:pPr>
    </w:p>
    <w:p w:rsidR="003455A0" w:rsidRPr="003455A0" w:rsidRDefault="003455A0" w:rsidP="00D364AF">
      <w:pPr>
        <w:widowControl/>
        <w:snapToGrid w:val="0"/>
        <w:jc w:val="left"/>
        <w:rPr>
          <w:rFonts w:ascii="ＭＳ Ｐゴシック" w:eastAsia="ＭＳ Ｐゴシック" w:hAnsi="ＭＳ Ｐゴシック"/>
          <w:noProof/>
        </w:rPr>
      </w:pPr>
    </w:p>
    <w:p w:rsidR="007139C3" w:rsidRPr="00DA610C" w:rsidRDefault="00DA610C" w:rsidP="00D364AF">
      <w:pPr>
        <w:widowControl/>
        <w:snapToGrid w:val="0"/>
        <w:jc w:val="left"/>
        <w:rPr>
          <w:rFonts w:ascii="ＭＳ Ｐゴシック" w:eastAsia="ＭＳ Ｐゴシック" w:hAnsi="ＭＳ Ｐゴシック"/>
          <w:noProof/>
          <w:u w:val="thick"/>
        </w:rPr>
      </w:pPr>
      <w:r w:rsidRPr="00DA610C">
        <w:rPr>
          <w:rFonts w:ascii="ＭＳ Ｐゴシック" w:eastAsia="ＭＳ Ｐゴシック" w:hAnsi="ＭＳ Ｐゴシック" w:hint="eastAsia"/>
          <w:noProof/>
          <w:u w:val="thick"/>
        </w:rPr>
        <w:t>９</w:t>
      </w:r>
      <w:r w:rsidR="008C3BD9" w:rsidRPr="00DA610C">
        <w:rPr>
          <w:rFonts w:ascii="ＭＳ Ｐゴシック" w:eastAsia="ＭＳ Ｐゴシック" w:hAnsi="ＭＳ Ｐゴシック" w:hint="eastAsia"/>
          <w:noProof/>
          <w:u w:val="thick"/>
        </w:rPr>
        <w:t>．終わりに</w:t>
      </w:r>
    </w:p>
    <w:p w:rsidR="003E53AB" w:rsidRDefault="00B84625" w:rsidP="000B558D">
      <w:pPr>
        <w:widowControl/>
        <w:snapToGrid w:val="0"/>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w:t>
      </w:r>
      <w:r w:rsidR="003E53AB">
        <w:rPr>
          <w:rFonts w:ascii="ＭＳ Ｐゴシック" w:eastAsia="ＭＳ Ｐゴシック" w:hAnsi="ＭＳ Ｐゴシック" w:hint="eastAsia"/>
          <w:noProof/>
        </w:rPr>
        <w:t>今回、</w:t>
      </w:r>
      <w:r w:rsidR="000B558D">
        <w:rPr>
          <w:rFonts w:ascii="ＭＳ Ｐゴシック" w:eastAsia="ＭＳ Ｐゴシック" w:hAnsi="ＭＳ Ｐゴシック" w:hint="eastAsia"/>
          <w:noProof/>
        </w:rPr>
        <w:t>「商店街の衰退」というテーマに対するアプローチ</w:t>
      </w:r>
      <w:r w:rsidR="006D0F4D">
        <w:rPr>
          <w:rFonts w:ascii="ＭＳ Ｐゴシック" w:eastAsia="ＭＳ Ｐゴシック" w:hAnsi="ＭＳ Ｐゴシック" w:hint="eastAsia"/>
          <w:noProof/>
        </w:rPr>
        <w:t>を</w:t>
      </w:r>
      <w:r w:rsidR="003E53AB">
        <w:rPr>
          <w:rFonts w:ascii="ＭＳ Ｐゴシック" w:eastAsia="ＭＳ Ｐゴシック" w:hAnsi="ＭＳ Ｐゴシック" w:hint="eastAsia"/>
          <w:noProof/>
        </w:rPr>
        <w:t>検討したが</w:t>
      </w:r>
      <w:r w:rsidR="000B558D">
        <w:rPr>
          <w:rFonts w:ascii="ＭＳ Ｐゴシック" w:eastAsia="ＭＳ Ｐゴシック" w:hAnsi="ＭＳ Ｐゴシック" w:hint="eastAsia"/>
          <w:noProof/>
        </w:rPr>
        <w:t>、</w:t>
      </w:r>
      <w:r w:rsidR="003E53AB">
        <w:rPr>
          <w:rFonts w:ascii="ＭＳ Ｐゴシック" w:eastAsia="ＭＳ Ｐゴシック" w:hAnsi="ＭＳ Ｐゴシック" w:hint="eastAsia"/>
          <w:noProof/>
        </w:rPr>
        <w:t>商店街が置かれている現状や背景を分析するなかで、この問題の深さ・</w:t>
      </w:r>
      <w:r w:rsidR="003E53AB" w:rsidRPr="008A58AF">
        <w:rPr>
          <w:rFonts w:ascii="ＭＳ Ｐゴシック" w:eastAsia="ＭＳ Ｐゴシック" w:hAnsi="ＭＳ Ｐゴシック" w:hint="eastAsia"/>
          <w:noProof/>
        </w:rPr>
        <w:t>難しさ</w:t>
      </w:r>
      <w:r w:rsidR="003E53AB">
        <w:rPr>
          <w:rFonts w:ascii="ＭＳ Ｐゴシック" w:eastAsia="ＭＳ Ｐゴシック" w:hAnsi="ＭＳ Ｐゴシック" w:hint="eastAsia"/>
          <w:noProof/>
        </w:rPr>
        <w:t>を強く認識させられた。</w:t>
      </w:r>
    </w:p>
    <w:p w:rsidR="003E53AB" w:rsidRDefault="003E53AB" w:rsidP="006D0F4D">
      <w:pPr>
        <w:widowControl/>
        <w:snapToGrid w:val="0"/>
        <w:ind w:firstLineChars="100" w:firstLine="210"/>
        <w:jc w:val="left"/>
        <w:rPr>
          <w:rFonts w:ascii="ＭＳ Ｐゴシック" w:eastAsia="ＭＳ Ｐゴシック" w:hAnsi="ＭＳ Ｐゴシック"/>
          <w:noProof/>
        </w:rPr>
      </w:pPr>
      <w:r>
        <w:rPr>
          <w:rFonts w:ascii="ＭＳ Ｐゴシック" w:eastAsia="ＭＳ Ｐゴシック" w:hAnsi="ＭＳ Ｐゴシック" w:hint="eastAsia"/>
          <w:noProof/>
        </w:rPr>
        <w:t>一番大事な作業は、</w:t>
      </w:r>
      <w:r w:rsidR="000B558D">
        <w:rPr>
          <w:rFonts w:ascii="ＭＳ Ｐゴシック" w:eastAsia="ＭＳ Ｐゴシック" w:hAnsi="ＭＳ Ｐゴシック" w:hint="eastAsia"/>
          <w:noProof/>
        </w:rPr>
        <w:t>あら</w:t>
      </w:r>
      <w:r w:rsidR="008A58AF" w:rsidRPr="008A58AF">
        <w:rPr>
          <w:rFonts w:ascii="ＭＳ Ｐゴシック" w:eastAsia="ＭＳ Ｐゴシック" w:hAnsi="ＭＳ Ｐゴシック" w:hint="eastAsia"/>
          <w:noProof/>
        </w:rPr>
        <w:t>ためて</w:t>
      </w:r>
      <w:r w:rsidR="000B558D">
        <w:rPr>
          <w:rFonts w:ascii="ＭＳ Ｐゴシック" w:eastAsia="ＭＳ Ｐゴシック" w:hAnsi="ＭＳ Ｐゴシック" w:hint="eastAsia"/>
          <w:noProof/>
        </w:rPr>
        <w:t>「</w:t>
      </w:r>
      <w:r w:rsidR="008A58AF" w:rsidRPr="008A58AF">
        <w:rPr>
          <w:rFonts w:ascii="ＭＳ Ｐゴシック" w:eastAsia="ＭＳ Ｐゴシック" w:hAnsi="ＭＳ Ｐゴシック" w:hint="eastAsia"/>
          <w:noProof/>
        </w:rPr>
        <w:t>商店街は誰のもので、何のために活性化しなくて</w:t>
      </w:r>
      <w:r w:rsidR="000B558D">
        <w:rPr>
          <w:rFonts w:ascii="ＭＳ Ｐゴシック" w:eastAsia="ＭＳ Ｐゴシック" w:hAnsi="ＭＳ Ｐゴシック" w:hint="eastAsia"/>
          <w:noProof/>
        </w:rPr>
        <w:t>はならないのか、今後はどのような役割・使命を担う必要があるのか」と</w:t>
      </w:r>
      <w:r>
        <w:rPr>
          <w:rFonts w:ascii="ＭＳ Ｐゴシック" w:eastAsia="ＭＳ Ｐゴシック" w:hAnsi="ＭＳ Ｐゴシック" w:hint="eastAsia"/>
          <w:noProof/>
        </w:rPr>
        <w:t>いうことを</w:t>
      </w:r>
      <w:r w:rsidR="000B558D">
        <w:rPr>
          <w:rFonts w:ascii="ＭＳ Ｐゴシック" w:eastAsia="ＭＳ Ｐゴシック" w:hAnsi="ＭＳ Ｐゴシック" w:hint="eastAsia"/>
          <w:noProof/>
        </w:rPr>
        <w:t>、</w:t>
      </w:r>
      <w:r>
        <w:rPr>
          <w:rFonts w:ascii="ＭＳ Ｐゴシック" w:eastAsia="ＭＳ Ｐゴシック" w:hAnsi="ＭＳ Ｐゴシック" w:hint="eastAsia"/>
          <w:noProof/>
        </w:rPr>
        <w:t xml:space="preserve">徹底的に議論することではないだろうか。　</w:t>
      </w:r>
    </w:p>
    <w:p w:rsidR="000B558D" w:rsidRDefault="003E53AB" w:rsidP="003E53AB">
      <w:pPr>
        <w:widowControl/>
        <w:snapToGrid w:val="0"/>
        <w:ind w:firstLineChars="100" w:firstLine="210"/>
        <w:jc w:val="left"/>
        <w:rPr>
          <w:rFonts w:ascii="ＭＳ Ｐゴシック" w:eastAsia="ＭＳ Ｐゴシック" w:hAnsi="ＭＳ Ｐゴシック"/>
          <w:noProof/>
        </w:rPr>
      </w:pPr>
      <w:r>
        <w:rPr>
          <w:rFonts w:ascii="ＭＳ Ｐゴシック" w:eastAsia="ＭＳ Ｐゴシック" w:hAnsi="ＭＳ Ｐゴシック" w:hint="eastAsia"/>
          <w:noProof/>
        </w:rPr>
        <w:t>我々</w:t>
      </w:r>
      <w:r w:rsidR="006D0F4D">
        <w:rPr>
          <w:rFonts w:ascii="ＭＳ Ｐゴシック" w:eastAsia="ＭＳ Ｐゴシック" w:hAnsi="ＭＳ Ｐゴシック" w:hint="eastAsia"/>
          <w:noProof/>
        </w:rPr>
        <w:t>は、この政策提言のなかで</w:t>
      </w:r>
      <w:r w:rsidR="000B558D">
        <w:rPr>
          <w:rFonts w:ascii="ＭＳ Ｐゴシック" w:eastAsia="ＭＳ Ｐゴシック" w:hAnsi="ＭＳ Ｐゴシック" w:hint="eastAsia"/>
          <w:noProof/>
        </w:rPr>
        <w:t>「地域コミュニティ</w:t>
      </w:r>
      <w:r>
        <w:rPr>
          <w:rFonts w:ascii="ＭＳ Ｐゴシック" w:eastAsia="ＭＳ Ｐゴシック" w:hAnsi="ＭＳ Ｐゴシック" w:hint="eastAsia"/>
          <w:noProof/>
        </w:rPr>
        <w:t>の場として活用すること</w:t>
      </w:r>
      <w:r w:rsidR="000B558D">
        <w:rPr>
          <w:rFonts w:ascii="ＭＳ Ｐゴシック" w:eastAsia="ＭＳ Ｐゴシック" w:hAnsi="ＭＳ Ｐゴシック" w:hint="eastAsia"/>
          <w:noProof/>
        </w:rPr>
        <w:t>」</w:t>
      </w:r>
      <w:r w:rsidR="006D0F4D">
        <w:rPr>
          <w:rFonts w:ascii="ＭＳ Ｐゴシック" w:eastAsia="ＭＳ Ｐゴシック" w:hAnsi="ＭＳ Ｐゴシック" w:hint="eastAsia"/>
          <w:noProof/>
        </w:rPr>
        <w:t>に活路を見いだせるのではないか、という一つの仮説を立てた</w:t>
      </w:r>
      <w:r w:rsidR="000B558D">
        <w:rPr>
          <w:rFonts w:ascii="ＭＳ Ｐゴシック" w:eastAsia="ＭＳ Ｐゴシック" w:hAnsi="ＭＳ Ｐゴシック" w:hint="eastAsia"/>
          <w:noProof/>
        </w:rPr>
        <w:t>。</w:t>
      </w:r>
    </w:p>
    <w:p w:rsidR="00E033B1" w:rsidRDefault="006D0F4D" w:rsidP="008A58AF">
      <w:pPr>
        <w:widowControl/>
        <w:snapToGrid w:val="0"/>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子どもたちがキャッキャとはしゃぎまわり、大人たちが微笑みながら優しいまなざしで見守る商店街を想像しながら、こんなことが出来ないだろうか、こんなアイデアはどうだろうか、と</w:t>
      </w:r>
      <w:r w:rsidR="00E033B1">
        <w:rPr>
          <w:rFonts w:ascii="ＭＳ Ｐゴシック" w:eastAsia="ＭＳ Ｐゴシック" w:hAnsi="ＭＳ Ｐゴシック" w:hint="eastAsia"/>
          <w:noProof/>
        </w:rPr>
        <w:t>考えた</w:t>
      </w:r>
      <w:r>
        <w:rPr>
          <w:rFonts w:ascii="ＭＳ Ｐゴシック" w:eastAsia="ＭＳ Ｐゴシック" w:hAnsi="ＭＳ Ｐゴシック" w:hint="eastAsia"/>
          <w:noProof/>
        </w:rPr>
        <w:t>結果</w:t>
      </w:r>
      <w:r w:rsidR="00DA610C">
        <w:rPr>
          <w:rFonts w:ascii="ＭＳ Ｐゴシック" w:eastAsia="ＭＳ Ｐゴシック" w:hAnsi="ＭＳ Ｐゴシック" w:hint="eastAsia"/>
          <w:noProof/>
        </w:rPr>
        <w:t>が</w:t>
      </w:r>
      <w:r w:rsidR="00E033B1">
        <w:rPr>
          <w:rFonts w:ascii="ＭＳ Ｐゴシック" w:eastAsia="ＭＳ Ｐゴシック" w:hAnsi="ＭＳ Ｐゴシック" w:hint="eastAsia"/>
          <w:noProof/>
        </w:rPr>
        <w:t>先ほど述べたような提案</w:t>
      </w:r>
      <w:r w:rsidR="00DA610C">
        <w:rPr>
          <w:rFonts w:ascii="ＭＳ Ｐゴシック" w:eastAsia="ＭＳ Ｐゴシック" w:hAnsi="ＭＳ Ｐゴシック" w:hint="eastAsia"/>
          <w:noProof/>
        </w:rPr>
        <w:t>である</w:t>
      </w:r>
      <w:r w:rsidR="00E033B1">
        <w:rPr>
          <w:rFonts w:ascii="ＭＳ Ｐゴシック" w:eastAsia="ＭＳ Ｐゴシック" w:hAnsi="ＭＳ Ｐゴシック" w:hint="eastAsia"/>
          <w:noProof/>
        </w:rPr>
        <w:t>。</w:t>
      </w:r>
      <w:r w:rsidR="00DA610C">
        <w:rPr>
          <w:rFonts w:ascii="ＭＳ Ｐゴシック" w:eastAsia="ＭＳ Ｐゴシック" w:hAnsi="ＭＳ Ｐゴシック" w:hint="eastAsia"/>
          <w:noProof/>
        </w:rPr>
        <w:t>実現すれば、熊</w:t>
      </w:r>
      <w:r w:rsidR="003455A0">
        <w:rPr>
          <w:rFonts w:ascii="ＭＳ Ｐゴシック" w:eastAsia="ＭＳ Ｐゴシック" w:hAnsi="ＭＳ Ｐゴシック" w:hint="eastAsia"/>
          <w:noProof/>
        </w:rPr>
        <w:t>本、九州、ひいては日本をもっと元気になるという期待を持っている。</w:t>
      </w:r>
    </w:p>
    <w:p w:rsidR="003E53AB" w:rsidRDefault="00E033B1" w:rsidP="00E033B1">
      <w:pPr>
        <w:widowControl/>
        <w:snapToGrid w:val="0"/>
        <w:jc w:val="left"/>
        <w:rPr>
          <w:rFonts w:ascii="ＭＳ Ｐゴシック" w:eastAsia="ＭＳ Ｐゴシック" w:hAnsi="ＭＳ Ｐゴシック"/>
          <w:noProof/>
        </w:rPr>
      </w:pPr>
      <w:r>
        <w:rPr>
          <w:rFonts w:ascii="ＭＳ Ｐゴシック" w:eastAsia="ＭＳ Ｐゴシック" w:hAnsi="ＭＳ Ｐゴシック" w:hint="eastAsia"/>
          <w:noProof/>
        </w:rPr>
        <w:t xml:space="preserve">　惜しむべきは、</w:t>
      </w:r>
      <w:r w:rsidR="006D0F4D">
        <w:rPr>
          <w:rFonts w:ascii="ＭＳ Ｐゴシック" w:eastAsia="ＭＳ Ｐゴシック" w:hAnsi="ＭＳ Ｐゴシック" w:hint="eastAsia"/>
          <w:noProof/>
        </w:rPr>
        <w:t>実証実験</w:t>
      </w:r>
      <w:r>
        <w:rPr>
          <w:rFonts w:ascii="ＭＳ Ｐゴシック" w:eastAsia="ＭＳ Ｐゴシック" w:hAnsi="ＭＳ Ｐゴシック" w:hint="eastAsia"/>
          <w:noProof/>
        </w:rPr>
        <w:t>による</w:t>
      </w:r>
      <w:r w:rsidR="006D0F4D">
        <w:rPr>
          <w:rFonts w:ascii="ＭＳ Ｐゴシック" w:eastAsia="ＭＳ Ｐゴシック" w:hAnsi="ＭＳ Ｐゴシック" w:hint="eastAsia"/>
          <w:noProof/>
        </w:rPr>
        <w:t>検証</w:t>
      </w:r>
      <w:r>
        <w:rPr>
          <w:rFonts w:ascii="ＭＳ Ｐゴシック" w:eastAsia="ＭＳ Ｐゴシック" w:hAnsi="ＭＳ Ｐゴシック" w:hint="eastAsia"/>
          <w:noProof/>
        </w:rPr>
        <w:t>や、費用対効果の検討・実現可能性の詳細な分析</w:t>
      </w:r>
      <w:r w:rsidR="003455A0">
        <w:rPr>
          <w:rFonts w:ascii="ＭＳ Ｐゴシック" w:eastAsia="ＭＳ Ｐゴシック" w:hAnsi="ＭＳ Ｐゴシック" w:hint="eastAsia"/>
          <w:noProof/>
        </w:rPr>
        <w:t>に</w:t>
      </w:r>
      <w:r>
        <w:rPr>
          <w:rFonts w:ascii="ＭＳ Ｐゴシック" w:eastAsia="ＭＳ Ｐゴシック" w:hAnsi="ＭＳ Ｐゴシック" w:hint="eastAsia"/>
          <w:noProof/>
        </w:rPr>
        <w:t>まで至っていないこと</w:t>
      </w:r>
      <w:r w:rsidR="006D0F4D">
        <w:rPr>
          <w:rFonts w:ascii="ＭＳ Ｐゴシック" w:eastAsia="ＭＳ Ｐゴシック" w:hAnsi="ＭＳ Ｐゴシック" w:hint="eastAsia"/>
          <w:noProof/>
        </w:rPr>
        <w:t>である。この点に関しては、今後</w:t>
      </w:r>
      <w:r>
        <w:rPr>
          <w:rFonts w:ascii="ＭＳ Ｐゴシック" w:eastAsia="ＭＳ Ｐゴシック" w:hAnsi="ＭＳ Ｐゴシック" w:hint="eastAsia"/>
          <w:noProof/>
        </w:rPr>
        <w:t>、</w:t>
      </w:r>
      <w:r w:rsidR="003455A0">
        <w:rPr>
          <w:rFonts w:ascii="ＭＳ Ｐゴシック" w:eastAsia="ＭＳ Ｐゴシック" w:hAnsi="ＭＳ Ｐゴシック" w:hint="eastAsia"/>
          <w:noProof/>
        </w:rPr>
        <w:t>何らかの別の機会を得て</w:t>
      </w:r>
      <w:r w:rsidR="006D0F4D">
        <w:rPr>
          <w:rFonts w:ascii="ＭＳ Ｐゴシック" w:eastAsia="ＭＳ Ｐゴシック" w:hAnsi="ＭＳ Ｐゴシック" w:hint="eastAsia"/>
          <w:noProof/>
        </w:rPr>
        <w:t>取り組むことができれば幸いである。</w:t>
      </w:r>
    </w:p>
    <w:p w:rsidR="000D3376" w:rsidRPr="008C3BD9" w:rsidRDefault="000D3376" w:rsidP="00C541B8">
      <w:pPr>
        <w:jc w:val="left"/>
        <w:rPr>
          <w:rFonts w:ascii="ＭＳ Ｐゴシック" w:eastAsia="ＭＳ Ｐゴシック" w:hAnsi="ＭＳ Ｐゴシック"/>
          <w:szCs w:val="21"/>
        </w:rPr>
      </w:pPr>
    </w:p>
    <w:sectPr w:rsidR="000D3376" w:rsidRPr="008C3BD9" w:rsidSect="00C9540D">
      <w:pgSz w:w="11906" w:h="16838"/>
      <w:pgMar w:top="1985" w:right="1416"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EDA" w:rsidRDefault="00002EDA" w:rsidP="00C9540D">
      <w:r>
        <w:separator/>
      </w:r>
    </w:p>
  </w:endnote>
  <w:endnote w:type="continuationSeparator" w:id="0">
    <w:p w:rsidR="00002EDA" w:rsidRDefault="00002EDA" w:rsidP="00C95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EDA" w:rsidRDefault="00002EDA" w:rsidP="00C9540D">
      <w:r>
        <w:separator/>
      </w:r>
    </w:p>
  </w:footnote>
  <w:footnote w:type="continuationSeparator" w:id="0">
    <w:p w:rsidR="00002EDA" w:rsidRDefault="00002EDA" w:rsidP="00C95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1B8"/>
    <w:rsid w:val="00002EDA"/>
    <w:rsid w:val="00041D66"/>
    <w:rsid w:val="000A44A2"/>
    <w:rsid w:val="000B558D"/>
    <w:rsid w:val="000B59CF"/>
    <w:rsid w:val="000D3376"/>
    <w:rsid w:val="000F15B6"/>
    <w:rsid w:val="001062FA"/>
    <w:rsid w:val="0012638F"/>
    <w:rsid w:val="001B3D4A"/>
    <w:rsid w:val="002922E4"/>
    <w:rsid w:val="002F7071"/>
    <w:rsid w:val="003028E1"/>
    <w:rsid w:val="00304746"/>
    <w:rsid w:val="00310827"/>
    <w:rsid w:val="00310D18"/>
    <w:rsid w:val="003455A0"/>
    <w:rsid w:val="00395E50"/>
    <w:rsid w:val="003A5E78"/>
    <w:rsid w:val="003C691A"/>
    <w:rsid w:val="003E53AB"/>
    <w:rsid w:val="004806A7"/>
    <w:rsid w:val="004B5775"/>
    <w:rsid w:val="004D429B"/>
    <w:rsid w:val="004D6069"/>
    <w:rsid w:val="005113B4"/>
    <w:rsid w:val="005F7CB2"/>
    <w:rsid w:val="00603A6F"/>
    <w:rsid w:val="00615166"/>
    <w:rsid w:val="00631927"/>
    <w:rsid w:val="00655E3E"/>
    <w:rsid w:val="0066365E"/>
    <w:rsid w:val="006A6BED"/>
    <w:rsid w:val="006B17AF"/>
    <w:rsid w:val="006C11C1"/>
    <w:rsid w:val="006D0F4D"/>
    <w:rsid w:val="007135F6"/>
    <w:rsid w:val="007139C3"/>
    <w:rsid w:val="0073119C"/>
    <w:rsid w:val="00736150"/>
    <w:rsid w:val="00770E3E"/>
    <w:rsid w:val="007A70A6"/>
    <w:rsid w:val="007C00A0"/>
    <w:rsid w:val="007C4363"/>
    <w:rsid w:val="007E63B3"/>
    <w:rsid w:val="008740D9"/>
    <w:rsid w:val="0088437D"/>
    <w:rsid w:val="00892A27"/>
    <w:rsid w:val="00895027"/>
    <w:rsid w:val="008A58AF"/>
    <w:rsid w:val="008A5F25"/>
    <w:rsid w:val="008C3BD9"/>
    <w:rsid w:val="008E0291"/>
    <w:rsid w:val="008E09B7"/>
    <w:rsid w:val="00924D8B"/>
    <w:rsid w:val="00945B8E"/>
    <w:rsid w:val="00980672"/>
    <w:rsid w:val="0098142D"/>
    <w:rsid w:val="009D630F"/>
    <w:rsid w:val="00A573AE"/>
    <w:rsid w:val="00A85BC0"/>
    <w:rsid w:val="00AB27C8"/>
    <w:rsid w:val="00B04306"/>
    <w:rsid w:val="00B419B0"/>
    <w:rsid w:val="00B60C32"/>
    <w:rsid w:val="00B84625"/>
    <w:rsid w:val="00B866EA"/>
    <w:rsid w:val="00BC5A01"/>
    <w:rsid w:val="00C11A67"/>
    <w:rsid w:val="00C256CC"/>
    <w:rsid w:val="00C541B8"/>
    <w:rsid w:val="00C9540D"/>
    <w:rsid w:val="00D364AF"/>
    <w:rsid w:val="00DA610C"/>
    <w:rsid w:val="00DB7E3B"/>
    <w:rsid w:val="00DC2D27"/>
    <w:rsid w:val="00DE1B40"/>
    <w:rsid w:val="00DF0FD2"/>
    <w:rsid w:val="00E033B1"/>
    <w:rsid w:val="00E27996"/>
    <w:rsid w:val="00E422BE"/>
    <w:rsid w:val="00E42564"/>
    <w:rsid w:val="00E91766"/>
    <w:rsid w:val="00F63B8C"/>
    <w:rsid w:val="00FA0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C9540D"/>
    <w:pPr>
      <w:snapToGrid w:val="0"/>
      <w:jc w:val="left"/>
    </w:pPr>
  </w:style>
  <w:style w:type="character" w:customStyle="1" w:styleId="a4">
    <w:name w:val="文末脚注文字列 (文字)"/>
    <w:basedOn w:val="a0"/>
    <w:link w:val="a3"/>
    <w:uiPriority w:val="99"/>
    <w:semiHidden/>
    <w:rsid w:val="00C9540D"/>
  </w:style>
  <w:style w:type="character" w:styleId="a5">
    <w:name w:val="endnote reference"/>
    <w:basedOn w:val="a0"/>
    <w:uiPriority w:val="99"/>
    <w:semiHidden/>
    <w:unhideWhenUsed/>
    <w:rsid w:val="00C9540D"/>
    <w:rPr>
      <w:vertAlign w:val="superscript"/>
    </w:rPr>
  </w:style>
  <w:style w:type="character" w:styleId="a6">
    <w:name w:val="Hyperlink"/>
    <w:basedOn w:val="a0"/>
    <w:uiPriority w:val="99"/>
    <w:semiHidden/>
    <w:unhideWhenUsed/>
    <w:rsid w:val="00C9540D"/>
    <w:rPr>
      <w:color w:val="0000FF"/>
      <w:u w:val="single"/>
    </w:rPr>
  </w:style>
  <w:style w:type="table" w:styleId="a7">
    <w:name w:val="Table Grid"/>
    <w:basedOn w:val="a1"/>
    <w:uiPriority w:val="59"/>
    <w:rsid w:val="00C95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950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95027"/>
    <w:rPr>
      <w:rFonts w:asciiTheme="majorHAnsi" w:eastAsiaTheme="majorEastAsia" w:hAnsiTheme="majorHAnsi" w:cstheme="majorBidi"/>
      <w:sz w:val="18"/>
      <w:szCs w:val="18"/>
    </w:rPr>
  </w:style>
  <w:style w:type="paragraph" w:styleId="aa">
    <w:name w:val="header"/>
    <w:basedOn w:val="a"/>
    <w:link w:val="ab"/>
    <w:uiPriority w:val="99"/>
    <w:unhideWhenUsed/>
    <w:rsid w:val="005113B4"/>
    <w:pPr>
      <w:tabs>
        <w:tab w:val="center" w:pos="4252"/>
        <w:tab w:val="right" w:pos="8504"/>
      </w:tabs>
      <w:snapToGrid w:val="0"/>
    </w:pPr>
  </w:style>
  <w:style w:type="character" w:customStyle="1" w:styleId="ab">
    <w:name w:val="ヘッダー (文字)"/>
    <w:basedOn w:val="a0"/>
    <w:link w:val="aa"/>
    <w:uiPriority w:val="99"/>
    <w:rsid w:val="005113B4"/>
  </w:style>
  <w:style w:type="paragraph" w:styleId="ac">
    <w:name w:val="footer"/>
    <w:basedOn w:val="a"/>
    <w:link w:val="ad"/>
    <w:uiPriority w:val="99"/>
    <w:unhideWhenUsed/>
    <w:rsid w:val="005113B4"/>
    <w:pPr>
      <w:tabs>
        <w:tab w:val="center" w:pos="4252"/>
        <w:tab w:val="right" w:pos="8504"/>
      </w:tabs>
      <w:snapToGrid w:val="0"/>
    </w:pPr>
  </w:style>
  <w:style w:type="character" w:customStyle="1" w:styleId="ad">
    <w:name w:val="フッター (文字)"/>
    <w:basedOn w:val="a0"/>
    <w:link w:val="ac"/>
    <w:uiPriority w:val="99"/>
    <w:rsid w:val="005113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C9540D"/>
    <w:pPr>
      <w:snapToGrid w:val="0"/>
      <w:jc w:val="left"/>
    </w:pPr>
  </w:style>
  <w:style w:type="character" w:customStyle="1" w:styleId="a4">
    <w:name w:val="文末脚注文字列 (文字)"/>
    <w:basedOn w:val="a0"/>
    <w:link w:val="a3"/>
    <w:uiPriority w:val="99"/>
    <w:semiHidden/>
    <w:rsid w:val="00C9540D"/>
  </w:style>
  <w:style w:type="character" w:styleId="a5">
    <w:name w:val="endnote reference"/>
    <w:basedOn w:val="a0"/>
    <w:uiPriority w:val="99"/>
    <w:semiHidden/>
    <w:unhideWhenUsed/>
    <w:rsid w:val="00C9540D"/>
    <w:rPr>
      <w:vertAlign w:val="superscript"/>
    </w:rPr>
  </w:style>
  <w:style w:type="character" w:styleId="a6">
    <w:name w:val="Hyperlink"/>
    <w:basedOn w:val="a0"/>
    <w:uiPriority w:val="99"/>
    <w:semiHidden/>
    <w:unhideWhenUsed/>
    <w:rsid w:val="00C9540D"/>
    <w:rPr>
      <w:color w:val="0000FF"/>
      <w:u w:val="single"/>
    </w:rPr>
  </w:style>
  <w:style w:type="table" w:styleId="a7">
    <w:name w:val="Table Grid"/>
    <w:basedOn w:val="a1"/>
    <w:uiPriority w:val="59"/>
    <w:rsid w:val="00C95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950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95027"/>
    <w:rPr>
      <w:rFonts w:asciiTheme="majorHAnsi" w:eastAsiaTheme="majorEastAsia" w:hAnsiTheme="majorHAnsi" w:cstheme="majorBidi"/>
      <w:sz w:val="18"/>
      <w:szCs w:val="18"/>
    </w:rPr>
  </w:style>
  <w:style w:type="paragraph" w:styleId="aa">
    <w:name w:val="header"/>
    <w:basedOn w:val="a"/>
    <w:link w:val="ab"/>
    <w:uiPriority w:val="99"/>
    <w:unhideWhenUsed/>
    <w:rsid w:val="005113B4"/>
    <w:pPr>
      <w:tabs>
        <w:tab w:val="center" w:pos="4252"/>
        <w:tab w:val="right" w:pos="8504"/>
      </w:tabs>
      <w:snapToGrid w:val="0"/>
    </w:pPr>
  </w:style>
  <w:style w:type="character" w:customStyle="1" w:styleId="ab">
    <w:name w:val="ヘッダー (文字)"/>
    <w:basedOn w:val="a0"/>
    <w:link w:val="aa"/>
    <w:uiPriority w:val="99"/>
    <w:rsid w:val="005113B4"/>
  </w:style>
  <w:style w:type="paragraph" w:styleId="ac">
    <w:name w:val="footer"/>
    <w:basedOn w:val="a"/>
    <w:link w:val="ad"/>
    <w:uiPriority w:val="99"/>
    <w:unhideWhenUsed/>
    <w:rsid w:val="005113B4"/>
    <w:pPr>
      <w:tabs>
        <w:tab w:val="center" w:pos="4252"/>
        <w:tab w:val="right" w:pos="8504"/>
      </w:tabs>
      <w:snapToGrid w:val="0"/>
    </w:pPr>
  </w:style>
  <w:style w:type="character" w:customStyle="1" w:styleId="ad">
    <w:name w:val="フッター (文字)"/>
    <w:basedOn w:val="a0"/>
    <w:link w:val="ac"/>
    <w:uiPriority w:val="99"/>
    <w:rsid w:val="00511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919143">
      <w:bodyDiv w:val="1"/>
      <w:marLeft w:val="0"/>
      <w:marRight w:val="0"/>
      <w:marTop w:val="0"/>
      <w:marBottom w:val="0"/>
      <w:divBdr>
        <w:top w:val="none" w:sz="0" w:space="0" w:color="auto"/>
        <w:left w:val="none" w:sz="0" w:space="0" w:color="auto"/>
        <w:bottom w:val="none" w:sz="0" w:space="0" w:color="auto"/>
        <w:right w:val="none" w:sz="0" w:space="0" w:color="auto"/>
      </w:divBdr>
    </w:div>
    <w:div w:id="997731095">
      <w:bodyDiv w:val="1"/>
      <w:marLeft w:val="0"/>
      <w:marRight w:val="0"/>
      <w:marTop w:val="0"/>
      <w:marBottom w:val="0"/>
      <w:divBdr>
        <w:top w:val="none" w:sz="0" w:space="0" w:color="auto"/>
        <w:left w:val="none" w:sz="0" w:space="0" w:color="auto"/>
        <w:bottom w:val="none" w:sz="0" w:space="0" w:color="auto"/>
        <w:right w:val="none" w:sz="0" w:space="0" w:color="auto"/>
      </w:divBdr>
    </w:div>
    <w:div w:id="163456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chart" Target="charts/chart2.xml"/><Relationship Id="rId14" Type="http://schemas.microsoft.com/office/2007/relationships/hdphoto" Target="media/hdphoto1.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平成21年度</c:v>
                </c:pt>
              </c:strCache>
            </c:strRef>
          </c:tx>
          <c:invertIfNegative val="0"/>
          <c:dLbls>
            <c:showLegendKey val="0"/>
            <c:showVal val="1"/>
            <c:showCatName val="0"/>
            <c:showSerName val="0"/>
            <c:showPercent val="0"/>
            <c:showBubbleSize val="0"/>
            <c:showLeaderLines val="0"/>
          </c:dLbls>
          <c:cat>
            <c:strRef>
              <c:f>Sheet1!$A$2:$A$6</c:f>
              <c:strCache>
                <c:ptCount val="5"/>
                <c:pt idx="0">
                  <c:v>合計</c:v>
                </c:pt>
                <c:pt idx="1">
                  <c:v>近隣型商店街</c:v>
                </c:pt>
                <c:pt idx="2">
                  <c:v>地域型商店街</c:v>
                </c:pt>
                <c:pt idx="3">
                  <c:v>広域型商店街</c:v>
                </c:pt>
                <c:pt idx="4">
                  <c:v>超広域型商店街</c:v>
                </c:pt>
              </c:strCache>
            </c:strRef>
          </c:cat>
          <c:val>
            <c:numRef>
              <c:f>Sheet1!$B$2:$B$6</c:f>
              <c:numCache>
                <c:formatCode>General</c:formatCode>
                <c:ptCount val="5"/>
                <c:pt idx="0">
                  <c:v>51.7</c:v>
                </c:pt>
                <c:pt idx="1">
                  <c:v>44.2</c:v>
                </c:pt>
                <c:pt idx="2">
                  <c:v>58.7</c:v>
                </c:pt>
                <c:pt idx="3">
                  <c:v>76.7</c:v>
                </c:pt>
                <c:pt idx="4">
                  <c:v>89.8</c:v>
                </c:pt>
              </c:numCache>
            </c:numRef>
          </c:val>
        </c:ser>
        <c:ser>
          <c:idx val="1"/>
          <c:order val="1"/>
          <c:tx>
            <c:strRef>
              <c:f>Sheet1!$C$1</c:f>
              <c:strCache>
                <c:ptCount val="1"/>
                <c:pt idx="0">
                  <c:v>平成24年度</c:v>
                </c:pt>
              </c:strCache>
            </c:strRef>
          </c:tx>
          <c:invertIfNegative val="0"/>
          <c:dLbls>
            <c:showLegendKey val="0"/>
            <c:showVal val="1"/>
            <c:showCatName val="0"/>
            <c:showSerName val="0"/>
            <c:showPercent val="0"/>
            <c:showBubbleSize val="0"/>
            <c:showLeaderLines val="0"/>
          </c:dLbls>
          <c:cat>
            <c:strRef>
              <c:f>Sheet1!$A$2:$A$6</c:f>
              <c:strCache>
                <c:ptCount val="5"/>
                <c:pt idx="0">
                  <c:v>合計</c:v>
                </c:pt>
                <c:pt idx="1">
                  <c:v>近隣型商店街</c:v>
                </c:pt>
                <c:pt idx="2">
                  <c:v>地域型商店街</c:v>
                </c:pt>
                <c:pt idx="3">
                  <c:v>広域型商店街</c:v>
                </c:pt>
                <c:pt idx="4">
                  <c:v>超広域型商店街</c:v>
                </c:pt>
              </c:strCache>
            </c:strRef>
          </c:cat>
          <c:val>
            <c:numRef>
              <c:f>Sheet1!$C$2:$C$6</c:f>
              <c:numCache>
                <c:formatCode>General</c:formatCode>
                <c:ptCount val="5"/>
                <c:pt idx="0">
                  <c:v>52.9</c:v>
                </c:pt>
                <c:pt idx="1">
                  <c:v>43</c:v>
                </c:pt>
                <c:pt idx="2">
                  <c:v>61.8</c:v>
                </c:pt>
                <c:pt idx="3">
                  <c:v>82.4</c:v>
                </c:pt>
                <c:pt idx="4">
                  <c:v>140.4</c:v>
                </c:pt>
              </c:numCache>
            </c:numRef>
          </c:val>
        </c:ser>
        <c:dLbls>
          <c:showLegendKey val="0"/>
          <c:showVal val="0"/>
          <c:showCatName val="0"/>
          <c:showSerName val="0"/>
          <c:showPercent val="0"/>
          <c:showBubbleSize val="0"/>
        </c:dLbls>
        <c:gapWidth val="150"/>
        <c:axId val="126241408"/>
        <c:axId val="76808576"/>
      </c:barChart>
      <c:catAx>
        <c:axId val="126241408"/>
        <c:scaling>
          <c:orientation val="minMax"/>
        </c:scaling>
        <c:delete val="0"/>
        <c:axPos val="b"/>
        <c:majorTickMark val="out"/>
        <c:minorTickMark val="none"/>
        <c:tickLblPos val="nextTo"/>
        <c:txPr>
          <a:bodyPr/>
          <a:lstStyle/>
          <a:p>
            <a:pPr>
              <a:defRPr sz="800" baseline="0">
                <a:latin typeface="+mj-ea"/>
                <a:ea typeface="+mj-ea"/>
              </a:defRPr>
            </a:pPr>
            <a:endParaRPr lang="ja-JP"/>
          </a:p>
        </c:txPr>
        <c:crossAx val="76808576"/>
        <c:crosses val="autoZero"/>
        <c:auto val="1"/>
        <c:lblAlgn val="ctr"/>
        <c:lblOffset val="100"/>
        <c:noMultiLvlLbl val="0"/>
      </c:catAx>
      <c:valAx>
        <c:axId val="76808576"/>
        <c:scaling>
          <c:orientation val="minMax"/>
        </c:scaling>
        <c:delete val="0"/>
        <c:axPos val="l"/>
        <c:majorGridlines/>
        <c:numFmt formatCode="General" sourceLinked="1"/>
        <c:majorTickMark val="out"/>
        <c:minorTickMark val="none"/>
        <c:tickLblPos val="nextTo"/>
        <c:crossAx val="1262414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mj-ea"/>
              <a:ea typeface="+mj-ea"/>
            </a:defRPr>
          </a:pPr>
          <a:endParaRPr lang="ja-JP"/>
        </a:p>
      </c:txPr>
    </c:title>
    <c:autoTitleDeleted val="0"/>
    <c:plotArea>
      <c:layout/>
      <c:lineChart>
        <c:grouping val="standard"/>
        <c:varyColors val="0"/>
        <c:ser>
          <c:idx val="0"/>
          <c:order val="0"/>
          <c:tx>
            <c:strRef>
              <c:f>Sheet1!$B$1</c:f>
              <c:strCache>
                <c:ptCount val="1"/>
                <c:pt idx="0">
                  <c:v>空き店舗率</c:v>
                </c:pt>
              </c:strCache>
            </c:strRef>
          </c:tx>
          <c:marker>
            <c:symbol val="none"/>
          </c:marker>
          <c:dLbls>
            <c:dLbl>
              <c:idx val="2"/>
              <c:numFmt formatCode="#,##0.0_);[Red]\(#,##0.0\)" sourceLinked="0"/>
              <c:spPr/>
              <c:txPr>
                <a:bodyPr/>
                <a:lstStyle/>
                <a:p>
                  <a:pPr>
                    <a:defRPr/>
                  </a:pPr>
                  <a:endParaRPr lang="ja-JP"/>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'00年</c:v>
                </c:pt>
                <c:pt idx="1">
                  <c:v>'03年</c:v>
                </c:pt>
                <c:pt idx="2">
                  <c:v>'06年</c:v>
                </c:pt>
                <c:pt idx="3">
                  <c:v>'09年</c:v>
                </c:pt>
                <c:pt idx="4">
                  <c:v>'12年</c:v>
                </c:pt>
              </c:strCache>
            </c:strRef>
          </c:cat>
          <c:val>
            <c:numRef>
              <c:f>Sheet1!$B$2:$B$6</c:f>
              <c:numCache>
                <c:formatCode>General</c:formatCode>
                <c:ptCount val="5"/>
                <c:pt idx="0">
                  <c:v>8.5</c:v>
                </c:pt>
                <c:pt idx="1">
                  <c:v>7.3</c:v>
                </c:pt>
                <c:pt idx="2">
                  <c:v>9</c:v>
                </c:pt>
                <c:pt idx="3">
                  <c:v>10.8</c:v>
                </c:pt>
                <c:pt idx="4">
                  <c:v>14.6</c:v>
                </c:pt>
              </c:numCache>
            </c:numRef>
          </c:val>
          <c:smooth val="0"/>
        </c:ser>
        <c:dLbls>
          <c:showLegendKey val="0"/>
          <c:showVal val="0"/>
          <c:showCatName val="0"/>
          <c:showSerName val="0"/>
          <c:showPercent val="0"/>
          <c:showBubbleSize val="0"/>
        </c:dLbls>
        <c:marker val="1"/>
        <c:smooth val="0"/>
        <c:axId val="38028032"/>
        <c:axId val="38029568"/>
      </c:lineChart>
      <c:catAx>
        <c:axId val="38028032"/>
        <c:scaling>
          <c:orientation val="minMax"/>
        </c:scaling>
        <c:delete val="0"/>
        <c:axPos val="b"/>
        <c:majorTickMark val="out"/>
        <c:minorTickMark val="none"/>
        <c:tickLblPos val="nextTo"/>
        <c:crossAx val="38029568"/>
        <c:crosses val="autoZero"/>
        <c:auto val="1"/>
        <c:lblAlgn val="ctr"/>
        <c:lblOffset val="100"/>
        <c:noMultiLvlLbl val="0"/>
      </c:catAx>
      <c:valAx>
        <c:axId val="38029568"/>
        <c:scaling>
          <c:orientation val="minMax"/>
        </c:scaling>
        <c:delete val="0"/>
        <c:axPos val="l"/>
        <c:majorGridlines/>
        <c:numFmt formatCode="General" sourceLinked="1"/>
        <c:majorTickMark val="out"/>
        <c:minorTickMark val="none"/>
        <c:tickLblPos val="nextTo"/>
        <c:crossAx val="38028032"/>
        <c:crosses val="autoZero"/>
        <c:crossBetween val="between"/>
      </c:valAx>
    </c:plotArea>
    <c:legend>
      <c:legendPos val="r"/>
      <c:overlay val="0"/>
      <c:txPr>
        <a:bodyPr/>
        <a:lstStyle/>
        <a:p>
          <a:pPr>
            <a:defRPr>
              <a:latin typeface="+mj-ea"/>
              <a:ea typeface="+mj-ea"/>
            </a:defRPr>
          </a:pPr>
          <a:endParaRPr lang="ja-JP"/>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0.07997</cdr:y>
    </cdr:from>
    <cdr:to>
      <cdr:x>0.13591</cdr:x>
      <cdr:y>0.20167</cdr:y>
    </cdr:to>
    <cdr:sp macro="" textlink="">
      <cdr:nvSpPr>
        <cdr:cNvPr id="2" name="テキスト ボックス 1"/>
        <cdr:cNvSpPr txBox="1"/>
      </cdr:nvSpPr>
      <cdr:spPr>
        <a:xfrm xmlns:a="http://schemas.openxmlformats.org/drawingml/2006/main">
          <a:off x="-1216325" y="198408"/>
          <a:ext cx="577970" cy="3019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00"/>
            <a:t>（％</a:t>
          </a:r>
          <a:r>
            <a:rPr lang="ja-JP" altLang="en-US" sz="80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5DBC7-7D95-4B24-BDEA-42452B0D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1307</Words>
  <Characters>7456</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Owner</cp:lastModifiedBy>
  <cp:revision>2</cp:revision>
  <dcterms:created xsi:type="dcterms:W3CDTF">2014-10-15T00:15:00Z</dcterms:created>
  <dcterms:modified xsi:type="dcterms:W3CDTF">2014-10-15T00:15:00Z</dcterms:modified>
</cp:coreProperties>
</file>